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CA872" w14:textId="171AEE13" w:rsidR="00DE35F7" w:rsidRPr="00A01164" w:rsidRDefault="00A01164" w:rsidP="00050879">
      <w:pPr>
        <w:pStyle w:val="PressRelease"/>
        <w:tabs>
          <w:tab w:val="left" w:pos="1836"/>
        </w:tabs>
        <w:rPr>
          <w:rFonts w:ascii="Arial" w:hAnsi="Arial" w:cs="Arial"/>
          <w:color w:val="071D49"/>
          <w:lang w:val="fr-FR"/>
        </w:rPr>
      </w:pPr>
      <w:r w:rsidRPr="00A01164">
        <w:rPr>
          <w:rFonts w:ascii="Arial" w:hAnsi="Arial" w:cs="Arial"/>
          <w:color w:val="071D49"/>
          <w:lang w:val="fr-FR"/>
        </w:rPr>
        <w:t>COMMUNIQUÉ DE PRESSE</w:t>
      </w:r>
    </w:p>
    <w:p w14:paraId="3F551273" w14:textId="77777777" w:rsidR="00A01164" w:rsidRPr="00A01164" w:rsidRDefault="00A01164" w:rsidP="00A01164">
      <w:pPr>
        <w:rPr>
          <w:rFonts w:ascii="Arial" w:hAnsi="Arial" w:cs="Arial"/>
          <w:b/>
          <w:color w:val="auto"/>
          <w:sz w:val="28"/>
          <w:szCs w:val="26"/>
          <w:lang w:val="fr-FR"/>
        </w:rPr>
      </w:pPr>
      <w:r w:rsidRPr="00A01164">
        <w:rPr>
          <w:rFonts w:ascii="Arial" w:hAnsi="Arial" w:cs="Arial"/>
          <w:b/>
          <w:color w:val="auto"/>
          <w:sz w:val="28"/>
          <w:szCs w:val="26"/>
          <w:lang w:val="fr-FR"/>
        </w:rPr>
        <w:t>"Wavre en transition" et AbbVie unissent leurs forces pour une ville plus durable</w:t>
      </w:r>
    </w:p>
    <w:p w14:paraId="26DD3EFD" w14:textId="3E3D2079" w:rsidR="00CF1168" w:rsidRPr="00A01164" w:rsidRDefault="00CF1168" w:rsidP="00CF1168">
      <w:pPr>
        <w:rPr>
          <w:rFonts w:ascii="Arial" w:hAnsi="Arial" w:cs="Arial"/>
          <w:b/>
          <w:lang w:val="fr-FR"/>
        </w:rPr>
      </w:pPr>
    </w:p>
    <w:p w14:paraId="1344CF67" w14:textId="77777777" w:rsidR="00C10020" w:rsidRPr="00A01164" w:rsidRDefault="00C10020" w:rsidP="00A01164">
      <w:pPr>
        <w:rPr>
          <w:rFonts w:ascii="Arial" w:hAnsi="Arial" w:cs="Arial"/>
          <w:sz w:val="18"/>
          <w:szCs w:val="18"/>
          <w:lang w:val="fr-FR"/>
        </w:rPr>
      </w:pPr>
    </w:p>
    <w:p w14:paraId="5DA496E6" w14:textId="196FC771" w:rsidR="00A01164" w:rsidRPr="00A01164" w:rsidRDefault="00E72B3F" w:rsidP="00A01164">
      <w:pPr>
        <w:jc w:val="both"/>
        <w:rPr>
          <w:rFonts w:ascii="Arial" w:eastAsia="Calibri" w:hAnsi="Arial" w:cs="Arial"/>
          <w:color w:val="auto"/>
          <w:sz w:val="22"/>
          <w:szCs w:val="22"/>
          <w:lang w:val="fr-FR"/>
        </w:rPr>
      </w:pPr>
      <w:r>
        <w:rPr>
          <w:rFonts w:ascii="Arial" w:eastAsia="Calibri" w:hAnsi="Arial" w:cs="Arial"/>
          <w:b/>
          <w:color w:val="auto"/>
          <w:sz w:val="22"/>
          <w:szCs w:val="22"/>
          <w:lang w:val="fr-FR"/>
        </w:rPr>
        <w:t>Wavre, le 10</w:t>
      </w:r>
      <w:bookmarkStart w:id="0" w:name="_GoBack"/>
      <w:bookmarkEnd w:id="0"/>
      <w:r w:rsidR="00A01164" w:rsidRPr="00A01164">
        <w:rPr>
          <w:rFonts w:ascii="Arial" w:eastAsia="Calibri" w:hAnsi="Arial" w:cs="Arial"/>
          <w:b/>
          <w:color w:val="auto"/>
          <w:sz w:val="22"/>
          <w:szCs w:val="22"/>
          <w:lang w:val="fr-FR"/>
        </w:rPr>
        <w:t xml:space="preserve"> </w:t>
      </w:r>
      <w:r w:rsidR="00A01164">
        <w:rPr>
          <w:rFonts w:ascii="Arial" w:eastAsia="Calibri" w:hAnsi="Arial" w:cs="Arial"/>
          <w:b/>
          <w:color w:val="auto"/>
          <w:sz w:val="22"/>
          <w:szCs w:val="22"/>
          <w:lang w:val="fr-FR"/>
        </w:rPr>
        <w:t>j</w:t>
      </w:r>
      <w:r w:rsidR="00A01164" w:rsidRPr="00A01164">
        <w:rPr>
          <w:rFonts w:ascii="Arial" w:eastAsia="Calibri" w:hAnsi="Arial" w:cs="Arial"/>
          <w:b/>
          <w:color w:val="auto"/>
          <w:sz w:val="22"/>
          <w:szCs w:val="22"/>
          <w:lang w:val="fr-FR"/>
        </w:rPr>
        <w:t>uin 2019</w:t>
      </w:r>
      <w:r w:rsidR="00A01164" w:rsidRPr="00A01164">
        <w:rPr>
          <w:rFonts w:ascii="Arial" w:eastAsia="Calibri" w:hAnsi="Arial" w:cs="Arial"/>
          <w:color w:val="auto"/>
          <w:sz w:val="22"/>
          <w:szCs w:val="22"/>
          <w:lang w:val="fr-FR"/>
        </w:rPr>
        <w:t xml:space="preserve"> - AbbVie, société biopharmaceutique basée à Wavre, s'associe à « Wavre en transition », mouvement citoyen qui s’engage à rendre l'environnement local plus durable à tous niveaux. Le 13 juin prochain, les employés d'AbbVie vont participer à un #trashchallenge dans les rues de Wavre dans le cadre de la "Semaine des possibilités", programme de volontariat mis en place par AbbVie pour s’impliquer dans la communauté locale. </w:t>
      </w:r>
    </w:p>
    <w:p w14:paraId="0E3DCBA7" w14:textId="77777777" w:rsidR="00A01164" w:rsidRPr="00A01164" w:rsidRDefault="00A01164" w:rsidP="00A01164">
      <w:pPr>
        <w:jc w:val="both"/>
        <w:rPr>
          <w:rFonts w:ascii="Arial" w:eastAsia="Calibri" w:hAnsi="Arial" w:cs="Arial"/>
          <w:color w:val="auto"/>
          <w:sz w:val="22"/>
          <w:szCs w:val="22"/>
          <w:lang w:val="fr-FR"/>
        </w:rPr>
      </w:pPr>
    </w:p>
    <w:p w14:paraId="73BA6DD4" w14:textId="77777777" w:rsidR="00A01164" w:rsidRPr="00A01164" w:rsidRDefault="00A01164" w:rsidP="00A01164">
      <w:pPr>
        <w:jc w:val="both"/>
        <w:rPr>
          <w:rFonts w:ascii="Arial" w:eastAsia="Calibri" w:hAnsi="Arial" w:cs="Arial"/>
          <w:b/>
          <w:color w:val="auto"/>
          <w:sz w:val="22"/>
          <w:szCs w:val="22"/>
          <w:lang w:val="fr-FR"/>
        </w:rPr>
      </w:pPr>
      <w:r w:rsidRPr="00A01164">
        <w:rPr>
          <w:rFonts w:ascii="Arial" w:eastAsia="Calibri" w:hAnsi="Arial" w:cs="Arial"/>
          <w:b/>
          <w:color w:val="auto"/>
          <w:sz w:val="22"/>
          <w:szCs w:val="22"/>
          <w:lang w:val="fr-FR"/>
        </w:rPr>
        <w:t>#Trashchallenge : la chasse aux déchets</w:t>
      </w:r>
    </w:p>
    <w:p w14:paraId="521445A4" w14:textId="3E4E506B" w:rsidR="00A01164" w:rsidRPr="00A01164" w:rsidRDefault="00A01164" w:rsidP="00A01164">
      <w:pPr>
        <w:jc w:val="both"/>
        <w:rPr>
          <w:rFonts w:ascii="Arial" w:eastAsia="Calibri" w:hAnsi="Arial" w:cs="Arial"/>
          <w:color w:val="auto"/>
          <w:sz w:val="22"/>
          <w:szCs w:val="22"/>
          <w:lang w:val="fr-FR"/>
        </w:rPr>
      </w:pPr>
      <w:r w:rsidRPr="00A01164">
        <w:rPr>
          <w:rFonts w:ascii="Arial" w:eastAsia="Calibri" w:hAnsi="Arial" w:cs="Arial"/>
          <w:color w:val="auto"/>
          <w:sz w:val="22"/>
          <w:szCs w:val="22"/>
          <w:lang w:val="fr-FR"/>
        </w:rPr>
        <w:t>Répartis en petits groupes de marcheurs et de coureurs, 41 employés partiront d'AbbVie pour ramasser le plus de déchets possible entre 9h00 et 12h00. Les participants supporteront ainsi le défi mondial #trashchallenge destiné à sauver la planète, et symbolisé par les photos avant-après des lieux pollués.</w:t>
      </w:r>
    </w:p>
    <w:p w14:paraId="6EC08682" w14:textId="77777777" w:rsidR="00A01164" w:rsidRPr="00A01164" w:rsidRDefault="00A01164" w:rsidP="00A01164">
      <w:pPr>
        <w:jc w:val="both"/>
        <w:rPr>
          <w:rFonts w:ascii="Arial" w:eastAsia="Calibri" w:hAnsi="Arial" w:cs="Arial"/>
          <w:color w:val="auto"/>
          <w:sz w:val="22"/>
          <w:szCs w:val="22"/>
          <w:lang w:val="fr-FR"/>
        </w:rPr>
      </w:pPr>
    </w:p>
    <w:p w14:paraId="6AF51293" w14:textId="77777777" w:rsidR="00A01164" w:rsidRPr="00A01164" w:rsidRDefault="00A01164" w:rsidP="00A01164">
      <w:pPr>
        <w:jc w:val="both"/>
        <w:rPr>
          <w:rFonts w:ascii="Arial" w:eastAsia="Calibri" w:hAnsi="Arial" w:cs="Arial"/>
          <w:color w:val="auto"/>
          <w:sz w:val="22"/>
          <w:szCs w:val="22"/>
          <w:lang w:val="fr-FR"/>
        </w:rPr>
      </w:pPr>
      <w:r w:rsidRPr="00A01164">
        <w:rPr>
          <w:rFonts w:ascii="Arial" w:eastAsia="Calibri" w:hAnsi="Arial" w:cs="Arial"/>
          <w:color w:val="auto"/>
          <w:sz w:val="22"/>
          <w:szCs w:val="22"/>
          <w:lang w:val="fr-FR"/>
        </w:rPr>
        <w:t xml:space="preserve">Au cours de cette matinée, les participants pourront aussi découvrir les initiatives locales mises en place par « Wavre en transition » pour réinventer notre monde et le rendre plus durable. C’est ainsi qu’après une visite chez Macavrac, le magasin en vrac de Wavre, ils se retrouveront au Germoir des Fontaines, maison de la Transition située au cœur de la ville, pour un déjeuner biologique, local et sans gaspillage préparé par La Ferme de Froidmont.  </w:t>
      </w:r>
    </w:p>
    <w:p w14:paraId="56D67A3A" w14:textId="77777777" w:rsidR="00A01164" w:rsidRPr="00A01164" w:rsidRDefault="00A01164" w:rsidP="00A01164">
      <w:pPr>
        <w:jc w:val="both"/>
        <w:rPr>
          <w:rFonts w:ascii="Arial" w:eastAsia="Calibri" w:hAnsi="Arial" w:cs="Arial"/>
          <w:color w:val="auto"/>
          <w:sz w:val="22"/>
          <w:szCs w:val="22"/>
          <w:lang w:val="fr-FR"/>
        </w:rPr>
      </w:pPr>
    </w:p>
    <w:p w14:paraId="7D1BE167" w14:textId="77777777" w:rsidR="00A01164" w:rsidRPr="00634985" w:rsidRDefault="00A01164" w:rsidP="00A01164">
      <w:pPr>
        <w:jc w:val="both"/>
        <w:rPr>
          <w:rFonts w:ascii="Arial" w:eastAsia="Calibri" w:hAnsi="Arial" w:cs="Arial"/>
          <w:b/>
          <w:color w:val="auto"/>
          <w:sz w:val="22"/>
          <w:szCs w:val="22"/>
          <w:lang w:val="fr-FR"/>
        </w:rPr>
      </w:pPr>
      <w:r w:rsidRPr="00634985">
        <w:rPr>
          <w:rFonts w:ascii="Arial" w:eastAsia="Calibri" w:hAnsi="Arial" w:cs="Arial"/>
          <w:b/>
          <w:color w:val="auto"/>
          <w:sz w:val="22"/>
          <w:szCs w:val="22"/>
          <w:lang w:val="fr-FR"/>
        </w:rPr>
        <w:t>La participation du privé aux mouvements citoyens : enjeux clé de la transition</w:t>
      </w:r>
    </w:p>
    <w:p w14:paraId="31A3208F" w14:textId="77777777" w:rsidR="00A01164" w:rsidRPr="00A01164" w:rsidRDefault="00A01164" w:rsidP="00A01164">
      <w:pPr>
        <w:jc w:val="both"/>
        <w:rPr>
          <w:rFonts w:ascii="Arial" w:eastAsia="Calibri" w:hAnsi="Arial" w:cs="Arial"/>
          <w:color w:val="auto"/>
          <w:sz w:val="22"/>
          <w:szCs w:val="22"/>
          <w:lang w:val="fr-FR"/>
        </w:rPr>
      </w:pPr>
      <w:r w:rsidRPr="00A01164">
        <w:rPr>
          <w:rFonts w:ascii="Arial" w:eastAsia="Calibri" w:hAnsi="Arial" w:cs="Arial"/>
          <w:color w:val="auto"/>
          <w:sz w:val="22"/>
          <w:szCs w:val="22"/>
          <w:lang w:val="fr-FR"/>
        </w:rPr>
        <w:t xml:space="preserve">Les initiatives citoyennes fleurissent à travers le monde pour le réimaginer et le reconstruire, impliquant souvent les villages, villes, universités et écoles en priorité. </w:t>
      </w:r>
    </w:p>
    <w:p w14:paraId="5A24D667" w14:textId="77777777" w:rsidR="00A01164" w:rsidRPr="00A01164" w:rsidRDefault="00A01164" w:rsidP="00A01164">
      <w:pPr>
        <w:jc w:val="both"/>
        <w:rPr>
          <w:rFonts w:ascii="Arial" w:eastAsia="Calibri" w:hAnsi="Arial" w:cs="Arial"/>
          <w:color w:val="auto"/>
          <w:sz w:val="22"/>
          <w:szCs w:val="22"/>
          <w:lang w:val="fr-FR"/>
        </w:rPr>
      </w:pPr>
    </w:p>
    <w:p w14:paraId="5242200F" w14:textId="24B0D492" w:rsidR="00A01164" w:rsidRPr="00A01164" w:rsidRDefault="00A01164" w:rsidP="00A01164">
      <w:pPr>
        <w:rPr>
          <w:rFonts w:ascii="Arial" w:eastAsia="Calibri" w:hAnsi="Arial" w:cs="Arial"/>
          <w:color w:val="auto"/>
          <w:sz w:val="22"/>
          <w:szCs w:val="22"/>
          <w:lang w:val="fr-FR"/>
        </w:rPr>
      </w:pPr>
      <w:bookmarkStart w:id="1" w:name="_Hlk10635226"/>
      <w:r w:rsidRPr="00A01164">
        <w:rPr>
          <w:rFonts w:ascii="Arial" w:eastAsia="Calibri" w:hAnsi="Arial" w:cs="Arial"/>
          <w:color w:val="auto"/>
          <w:sz w:val="22"/>
          <w:szCs w:val="22"/>
          <w:lang w:val="fr-FR"/>
        </w:rPr>
        <w:t>« Le secteur privé est souvent laissé de côté dans les démarches en transition, alors qu’y impliquer les entreprises est vraiment précieux », commente Kathleen Courtois bénévole chez Wavre en Transition. « La transition doit impliquer tous les acteurs de la communauté locale, à leurs niveaux, et les entreprises en font partie. C’est un défi particulier pour Wavre, puisque l’on sait que beaucoup de ces sociétés sont localisées à l’extérieur du centre, dans le zoning de Wavre Nord. Une initiative de collaboration telle que le #trashchallenge réalisé avec AbbVie est importante pour renouer le lien entre le privé et les citoyens. Nous souhaitons de cette manière augmenter notre impact sur la transition car, comme le dit le slogan de Wavre en transition, "Demain est entre nos mains" », conclut Kathleen Courtois.</w:t>
      </w:r>
    </w:p>
    <w:bookmarkEnd w:id="1"/>
    <w:p w14:paraId="4DD4B5D7" w14:textId="77777777" w:rsidR="00A01164" w:rsidRPr="00A01164" w:rsidRDefault="00A01164" w:rsidP="00A01164">
      <w:pPr>
        <w:jc w:val="both"/>
        <w:rPr>
          <w:rFonts w:ascii="Arial" w:eastAsia="Calibri" w:hAnsi="Arial" w:cs="Arial"/>
          <w:color w:val="auto"/>
          <w:sz w:val="22"/>
          <w:szCs w:val="22"/>
          <w:lang w:val="fr-FR"/>
        </w:rPr>
      </w:pPr>
    </w:p>
    <w:p w14:paraId="2B1C77F3" w14:textId="77777777" w:rsidR="00A01164" w:rsidRDefault="00A01164">
      <w:pPr>
        <w:rPr>
          <w:rFonts w:ascii="Arial" w:eastAsia="Calibri" w:hAnsi="Arial" w:cs="Arial"/>
          <w:b/>
          <w:color w:val="auto"/>
          <w:sz w:val="22"/>
          <w:szCs w:val="22"/>
          <w:lang w:val="fr-FR"/>
        </w:rPr>
      </w:pPr>
      <w:r>
        <w:rPr>
          <w:rFonts w:ascii="Arial" w:eastAsia="Calibri" w:hAnsi="Arial" w:cs="Arial"/>
          <w:b/>
          <w:color w:val="auto"/>
          <w:sz w:val="22"/>
          <w:szCs w:val="22"/>
          <w:lang w:val="fr-FR"/>
        </w:rPr>
        <w:br w:type="page"/>
      </w:r>
    </w:p>
    <w:p w14:paraId="7450E380" w14:textId="477D4067" w:rsidR="00A01164" w:rsidRPr="00A01164" w:rsidRDefault="00A01164" w:rsidP="00A01164">
      <w:pPr>
        <w:jc w:val="both"/>
        <w:rPr>
          <w:rFonts w:ascii="Arial" w:eastAsia="Calibri" w:hAnsi="Arial" w:cs="Arial"/>
          <w:b/>
          <w:color w:val="auto"/>
          <w:sz w:val="22"/>
          <w:szCs w:val="22"/>
          <w:lang w:val="fr-FR"/>
        </w:rPr>
      </w:pPr>
      <w:r w:rsidRPr="00A01164">
        <w:rPr>
          <w:rFonts w:ascii="Arial" w:eastAsia="Calibri" w:hAnsi="Arial" w:cs="Arial"/>
          <w:b/>
          <w:color w:val="auto"/>
          <w:sz w:val="22"/>
          <w:szCs w:val="22"/>
          <w:lang w:val="fr-FR"/>
        </w:rPr>
        <w:lastRenderedPageBreak/>
        <w:t>Une entreprise citoyenne</w:t>
      </w:r>
    </w:p>
    <w:p w14:paraId="5E34A301" w14:textId="77777777" w:rsidR="00A01164" w:rsidRPr="00A01164" w:rsidRDefault="00A01164" w:rsidP="00A01164">
      <w:pPr>
        <w:jc w:val="both"/>
        <w:rPr>
          <w:rFonts w:ascii="Arial" w:eastAsia="Calibri" w:hAnsi="Arial" w:cs="Arial"/>
          <w:color w:val="auto"/>
          <w:sz w:val="22"/>
          <w:szCs w:val="22"/>
          <w:lang w:val="fr-FR"/>
        </w:rPr>
      </w:pPr>
      <w:r w:rsidRPr="00A01164">
        <w:rPr>
          <w:rFonts w:ascii="Arial" w:eastAsia="Calibri" w:hAnsi="Arial" w:cs="Arial"/>
          <w:color w:val="auto"/>
          <w:sz w:val="22"/>
          <w:szCs w:val="22"/>
          <w:lang w:val="fr-FR"/>
        </w:rPr>
        <w:t xml:space="preserve">Ce n'est pas la première fois qu'AbbVie s’implique dans la vie associative de Wavre. Depuis sa création en 2013, l’entreprise biopharmaceutique organise la "Semaine des possibilités", un programme de volontariat mondial à travers lequel les employés de différentes filiales sont invités à donner de leur temps de travail pour s’engager auprès des communautés locales. Ces activités permettent aux employés de partager une expérience commune tout en ayant un impact sociétal positif. </w:t>
      </w:r>
    </w:p>
    <w:p w14:paraId="245E40CC" w14:textId="77777777" w:rsidR="00A01164" w:rsidRPr="00A01164" w:rsidRDefault="00A01164" w:rsidP="00A01164">
      <w:pPr>
        <w:jc w:val="both"/>
        <w:rPr>
          <w:rFonts w:ascii="Arial" w:eastAsia="Calibri" w:hAnsi="Arial" w:cs="Arial"/>
          <w:color w:val="auto"/>
          <w:sz w:val="22"/>
          <w:szCs w:val="22"/>
          <w:lang w:val="fr-FR"/>
        </w:rPr>
      </w:pPr>
    </w:p>
    <w:p w14:paraId="4EE88702" w14:textId="77777777" w:rsidR="00A01164" w:rsidRPr="00A01164" w:rsidRDefault="00A01164" w:rsidP="00A01164">
      <w:pPr>
        <w:jc w:val="both"/>
        <w:rPr>
          <w:rFonts w:ascii="Arial" w:eastAsia="Calibri" w:hAnsi="Arial" w:cs="Arial"/>
          <w:color w:val="auto"/>
          <w:sz w:val="22"/>
          <w:szCs w:val="22"/>
          <w:lang w:val="fr-FR"/>
        </w:rPr>
      </w:pPr>
      <w:r w:rsidRPr="00A01164">
        <w:rPr>
          <w:rFonts w:ascii="Arial" w:eastAsia="Calibri" w:hAnsi="Arial" w:cs="Arial"/>
          <w:color w:val="auto"/>
          <w:sz w:val="22"/>
          <w:szCs w:val="22"/>
          <w:lang w:val="fr-FR"/>
        </w:rPr>
        <w:t>Au-delà de cette action, la filiale wavrienne d’AbbVie a mis en place plusieurs initiatives environnementales pour réduire son empreinte écologique au quotidien ; comme la suppression des verres en plastique, et fontaines à eau, la limitation des impressions grâce à un système de badges, l’amélioration du tri des déchets, ou encore le leasing de voitures de société hybrides. Cette année, la société a également planté 3000 arbres à Madagascar avec l’association Graine de vie afin de compenser les émissions CO2 des vols des employés. Enfin, les employés ont participé aux 20km de Bruxelles au profit de Natagora et Natuurpunt.</w:t>
      </w:r>
    </w:p>
    <w:p w14:paraId="49903AB5" w14:textId="77777777" w:rsidR="00A01164" w:rsidRPr="00A01164" w:rsidRDefault="00A01164" w:rsidP="00A01164">
      <w:pPr>
        <w:jc w:val="both"/>
        <w:rPr>
          <w:rFonts w:ascii="Arial" w:eastAsia="Calibri" w:hAnsi="Arial" w:cs="Arial"/>
          <w:color w:val="auto"/>
          <w:sz w:val="22"/>
          <w:szCs w:val="22"/>
          <w:lang w:val="fr-FR"/>
        </w:rPr>
      </w:pPr>
    </w:p>
    <w:p w14:paraId="3D290992" w14:textId="77777777" w:rsidR="00A01164" w:rsidRPr="00A01164" w:rsidRDefault="00A01164" w:rsidP="00A01164">
      <w:pPr>
        <w:jc w:val="both"/>
        <w:rPr>
          <w:rFonts w:ascii="Arial" w:eastAsia="Calibri" w:hAnsi="Arial" w:cs="Arial"/>
          <w:color w:val="auto"/>
          <w:sz w:val="22"/>
          <w:szCs w:val="22"/>
          <w:lang w:val="fr-FR"/>
        </w:rPr>
      </w:pPr>
      <w:r w:rsidRPr="00A01164">
        <w:rPr>
          <w:rFonts w:ascii="Arial" w:eastAsia="Calibri" w:hAnsi="Arial" w:cs="Arial"/>
          <w:color w:val="auto"/>
          <w:sz w:val="22"/>
          <w:szCs w:val="22"/>
          <w:lang w:val="fr-FR"/>
        </w:rPr>
        <w:t>« Le défi environnemental est devenu incontournable et le secteur privé a bien entendu un rôle clé à y jouer », commente Thibault Massart, General manager chez AbbVie Belgique et Luxembourg. « C’est une responsabilité qu’AbbVie endosse entièrement, par exemple en ayant réduit ses émissions carbones dans le monde de 13% depuis 2015. Notre filiale belge basée à Wavre contribue à ces efforts via différentes initiatives environnementale. Mais au-delà de cela, il nous paraissait essentiel d’impliquer pleinement les employés dans cette démarche, et d’autant plus localement, via Wavre en transition, une association wavrienne très dynamique sur le sujet. »</w:t>
      </w:r>
    </w:p>
    <w:p w14:paraId="6A60FB61" w14:textId="77777777" w:rsidR="00A01164" w:rsidRPr="00A01164" w:rsidRDefault="00A01164" w:rsidP="00A01164">
      <w:pPr>
        <w:jc w:val="both"/>
        <w:rPr>
          <w:rFonts w:ascii="Arial" w:eastAsia="Calibri" w:hAnsi="Arial" w:cs="Arial"/>
          <w:color w:val="auto"/>
          <w:sz w:val="22"/>
          <w:szCs w:val="22"/>
          <w:lang w:val="fr-FR"/>
        </w:rPr>
      </w:pPr>
    </w:p>
    <w:p w14:paraId="7766423F" w14:textId="50B8D35F" w:rsidR="00A01164" w:rsidRPr="00A01164" w:rsidRDefault="00A01164" w:rsidP="00A01164">
      <w:pPr>
        <w:rPr>
          <w:rFonts w:ascii="Arial" w:eastAsia="Calibri" w:hAnsi="Arial" w:cs="Arial"/>
          <w:color w:val="auto"/>
          <w:sz w:val="22"/>
          <w:szCs w:val="22"/>
          <w:lang w:val="fr-FR"/>
        </w:rPr>
      </w:pPr>
      <w:r w:rsidRPr="00A01164">
        <w:rPr>
          <w:rFonts w:ascii="Arial" w:eastAsia="Calibri" w:hAnsi="Arial" w:cs="Arial"/>
          <w:color w:val="auto"/>
          <w:sz w:val="22"/>
          <w:szCs w:val="22"/>
          <w:lang w:val="fr-FR"/>
        </w:rPr>
        <w:t xml:space="preserve">Découvrez-en plus sur l’implication d’AbbVie auprès des communautés et de l’environnement sur </w:t>
      </w:r>
      <w:hyperlink r:id="rId12" w:history="1">
        <w:r w:rsidRPr="00A01164">
          <w:rPr>
            <w:rFonts w:ascii="Arial" w:eastAsia="Calibri" w:hAnsi="Arial" w:cs="Arial"/>
            <w:color w:val="auto"/>
            <w:sz w:val="22"/>
            <w:szCs w:val="22"/>
            <w:lang w:val="fr-FR"/>
          </w:rPr>
          <w:t>www.abbvie.com/responsibility</w:t>
        </w:r>
      </w:hyperlink>
    </w:p>
    <w:p w14:paraId="290865EC" w14:textId="77777777" w:rsidR="00A01164" w:rsidRPr="00A01164" w:rsidRDefault="00A01164" w:rsidP="00A01164">
      <w:pPr>
        <w:jc w:val="both"/>
        <w:rPr>
          <w:rFonts w:ascii="Arial" w:eastAsia="Calibri" w:hAnsi="Arial" w:cs="Arial"/>
          <w:color w:val="auto"/>
          <w:sz w:val="22"/>
          <w:szCs w:val="22"/>
          <w:lang w:val="fr-FR"/>
        </w:rPr>
      </w:pPr>
    </w:p>
    <w:p w14:paraId="423ACC1A" w14:textId="77777777" w:rsidR="00A01164" w:rsidRPr="00A01164" w:rsidRDefault="00A01164" w:rsidP="00A01164">
      <w:pPr>
        <w:jc w:val="both"/>
        <w:rPr>
          <w:rFonts w:ascii="Arial" w:eastAsia="Calibri" w:hAnsi="Arial" w:cs="Arial"/>
          <w:b/>
          <w:color w:val="auto"/>
          <w:sz w:val="22"/>
          <w:szCs w:val="22"/>
          <w:lang w:val="fr-FR"/>
        </w:rPr>
      </w:pPr>
      <w:r w:rsidRPr="00A01164">
        <w:rPr>
          <w:rFonts w:ascii="Arial" w:eastAsia="Calibri" w:hAnsi="Arial" w:cs="Arial"/>
          <w:b/>
          <w:color w:val="auto"/>
          <w:sz w:val="22"/>
          <w:szCs w:val="22"/>
          <w:lang w:val="fr-FR"/>
        </w:rPr>
        <w:t>A propos de Wavre en transition</w:t>
      </w:r>
    </w:p>
    <w:p w14:paraId="64B4D237" w14:textId="77777777" w:rsidR="00A01164" w:rsidRPr="00A01164" w:rsidRDefault="00A01164" w:rsidP="00A01164">
      <w:pPr>
        <w:jc w:val="both"/>
        <w:rPr>
          <w:rFonts w:ascii="Arial" w:eastAsia="Calibri" w:hAnsi="Arial" w:cs="Arial"/>
          <w:color w:val="auto"/>
          <w:sz w:val="22"/>
          <w:szCs w:val="22"/>
          <w:lang w:val="fr-FR"/>
        </w:rPr>
      </w:pPr>
      <w:r w:rsidRPr="00A01164">
        <w:rPr>
          <w:rFonts w:ascii="Arial" w:eastAsia="Calibri" w:hAnsi="Arial" w:cs="Arial"/>
          <w:color w:val="auto"/>
          <w:sz w:val="22"/>
          <w:szCs w:val="22"/>
          <w:lang w:val="fr-FR"/>
        </w:rPr>
        <w:t xml:space="preserve">Quelques Wavriens enthousiastes souhaitaient engager un processus de transition à Wavre afin de réinventer notre manière de vivre en société. C’est ainsi qu’est né le projet « Wavre en transition », avec pour objectif le lancement d’une dynamique collective et participative au niveau local. Les acteurs de Wavre (citoyen(ne)s, associations, commerçants, entreprises, administration communale, écoles…) qui le souhaitent mènent ainsi ensemble des actions concrètes de changement au niveau individuel, collectif et citoyen.  Ce groupe met aussi en relation les citoyens de Wavre avec ceux de Bierges et Limal pour proposer des améliorations dans différents domaines tels que l’habitat, l'énergie, l'économie, l'alimentation, la mobilité, l'éducation, etc. Le crédo de l’association : toute action, aussi petite soit-elle, a un impact positif sur la collectivité et contribue à l'amélioration globale de notre société. Plus d'informations sur </w:t>
      </w:r>
      <w:hyperlink r:id="rId13" w:history="1">
        <w:r w:rsidRPr="00A01164">
          <w:rPr>
            <w:rFonts w:ascii="Arial" w:eastAsia="Calibri" w:hAnsi="Arial" w:cs="Arial"/>
            <w:color w:val="auto"/>
            <w:sz w:val="22"/>
            <w:szCs w:val="22"/>
            <w:lang w:val="fr-FR"/>
          </w:rPr>
          <w:t>http://wavreentransition.reseautransition.be/</w:t>
        </w:r>
      </w:hyperlink>
      <w:r w:rsidRPr="00A01164">
        <w:rPr>
          <w:rFonts w:ascii="Arial" w:eastAsia="Calibri" w:hAnsi="Arial" w:cs="Arial"/>
          <w:color w:val="auto"/>
          <w:sz w:val="22"/>
          <w:szCs w:val="22"/>
          <w:lang w:val="fr-FR"/>
        </w:rPr>
        <w:t xml:space="preserve">. </w:t>
      </w:r>
    </w:p>
    <w:p w14:paraId="07F180D8" w14:textId="77777777" w:rsidR="00A01164" w:rsidRPr="00A01164" w:rsidRDefault="00A01164" w:rsidP="00A01164">
      <w:pPr>
        <w:jc w:val="both"/>
        <w:rPr>
          <w:rFonts w:ascii="Arial" w:eastAsia="Calibri" w:hAnsi="Arial" w:cs="Arial"/>
          <w:color w:val="auto"/>
          <w:sz w:val="22"/>
          <w:szCs w:val="22"/>
          <w:lang w:val="fr-FR"/>
        </w:rPr>
      </w:pPr>
    </w:p>
    <w:p w14:paraId="56E8916B" w14:textId="77777777" w:rsidR="00A01164" w:rsidRPr="00A01164" w:rsidRDefault="00A01164" w:rsidP="00A01164">
      <w:pPr>
        <w:jc w:val="both"/>
        <w:rPr>
          <w:rFonts w:ascii="Arial" w:eastAsia="Calibri" w:hAnsi="Arial" w:cs="Arial"/>
          <w:color w:val="auto"/>
          <w:sz w:val="22"/>
          <w:szCs w:val="22"/>
          <w:lang w:val="fr-FR"/>
        </w:rPr>
      </w:pPr>
    </w:p>
    <w:p w14:paraId="331FA37E" w14:textId="77777777" w:rsidR="00A01164" w:rsidRPr="00A01164" w:rsidRDefault="00A01164" w:rsidP="00A01164">
      <w:pPr>
        <w:jc w:val="both"/>
        <w:rPr>
          <w:rFonts w:ascii="Arial" w:eastAsia="Calibri" w:hAnsi="Arial" w:cs="Arial"/>
          <w:b/>
          <w:color w:val="auto"/>
          <w:sz w:val="22"/>
          <w:szCs w:val="22"/>
          <w:lang w:val="fr-FR"/>
        </w:rPr>
      </w:pPr>
      <w:r w:rsidRPr="00A01164">
        <w:rPr>
          <w:rFonts w:ascii="Arial" w:eastAsia="Calibri" w:hAnsi="Arial" w:cs="Arial"/>
          <w:b/>
          <w:color w:val="auto"/>
          <w:sz w:val="22"/>
          <w:szCs w:val="22"/>
          <w:lang w:val="fr-FR"/>
        </w:rPr>
        <w:lastRenderedPageBreak/>
        <w:t>A propos d’AbbVie</w:t>
      </w:r>
    </w:p>
    <w:p w14:paraId="5FCFE8A5" w14:textId="77777777" w:rsidR="00A01164" w:rsidRDefault="00A01164" w:rsidP="00A01164">
      <w:pPr>
        <w:jc w:val="both"/>
        <w:rPr>
          <w:rFonts w:ascii="Arial" w:eastAsia="Calibri" w:hAnsi="Arial" w:cs="Arial"/>
          <w:color w:val="auto"/>
          <w:sz w:val="22"/>
          <w:szCs w:val="22"/>
          <w:lang w:val="fr-FR"/>
        </w:rPr>
      </w:pPr>
      <w:r w:rsidRPr="00A01164">
        <w:rPr>
          <w:rFonts w:ascii="Arial" w:eastAsia="Calibri" w:hAnsi="Arial" w:cs="Arial"/>
          <w:color w:val="auto"/>
          <w:sz w:val="22"/>
          <w:szCs w:val="22"/>
          <w:lang w:val="fr-FR"/>
        </w:rPr>
        <w:t>AbbVie est une société biopharmaceutique mondiale axée sur la recherche, qui cherche à développer des thérapies innovantes pour certaines des maladies les plus complexes et les plus graves au monde. L’entreprise a pour mission de tirer profit de son expertise, de son personnel dévoué et de son approche unique envers l’innovation afin d’améliorer considérablement les traitements dans quatre principaux domaines thérapeutiques : l’immunologie, l’oncologie, la virologie et les neurosciences. Dans plus de 75 pays, les employés d’AbbVie œuvrent chaque jour à faire avancer les solutions de soins de santé pour la population du monde entier. Pour plus d’informations sur AbbVie, veuillez consulter www.abbvie.com. Suivez @abbvie sur Twitter, Facebook ou LinkedIn.</w:t>
      </w:r>
    </w:p>
    <w:p w14:paraId="3A0BC386" w14:textId="77777777" w:rsidR="00A01164" w:rsidRDefault="00A01164" w:rsidP="00A01164">
      <w:pPr>
        <w:jc w:val="both"/>
        <w:rPr>
          <w:rFonts w:ascii="Arial" w:eastAsia="Calibri" w:hAnsi="Arial" w:cs="Arial"/>
          <w:color w:val="auto"/>
          <w:sz w:val="22"/>
          <w:szCs w:val="22"/>
          <w:lang w:val="fr-FR"/>
        </w:rPr>
      </w:pPr>
    </w:p>
    <w:p w14:paraId="191CCB4D" w14:textId="77777777" w:rsidR="00A01164" w:rsidRDefault="00A01164" w:rsidP="00A01164">
      <w:pPr>
        <w:jc w:val="center"/>
        <w:rPr>
          <w:rFonts w:ascii="Arial" w:hAnsi="Arial" w:cs="Arial"/>
          <w:color w:val="auto"/>
          <w:sz w:val="22"/>
          <w:shd w:val="clear" w:color="auto" w:fill="FFFFFF"/>
        </w:rPr>
      </w:pPr>
      <w:r>
        <w:rPr>
          <w:rFonts w:ascii="Arial" w:hAnsi="Arial" w:cs="Arial"/>
          <w:color w:val="auto"/>
          <w:sz w:val="22"/>
          <w:shd w:val="clear" w:color="auto" w:fill="FFFFFF"/>
        </w:rPr>
        <w:t>###</w:t>
      </w:r>
    </w:p>
    <w:p w14:paraId="461CF3E8" w14:textId="77777777" w:rsidR="00A01164" w:rsidRPr="00A01164" w:rsidRDefault="00A01164" w:rsidP="00A01164">
      <w:pPr>
        <w:jc w:val="both"/>
        <w:rPr>
          <w:rFonts w:ascii="Arial" w:eastAsia="Calibri" w:hAnsi="Arial" w:cs="Arial"/>
          <w:color w:val="auto"/>
          <w:sz w:val="22"/>
          <w:szCs w:val="22"/>
          <w:lang w:val="fr-FR"/>
        </w:rPr>
      </w:pPr>
    </w:p>
    <w:p w14:paraId="5FC5EFAF" w14:textId="77777777" w:rsidR="00A01164" w:rsidRPr="00A01164" w:rsidRDefault="00A01164" w:rsidP="00A01164">
      <w:pPr>
        <w:jc w:val="both"/>
        <w:rPr>
          <w:rFonts w:ascii="Arial" w:eastAsia="Calibri" w:hAnsi="Arial" w:cs="Arial"/>
          <w:b/>
          <w:color w:val="auto"/>
          <w:sz w:val="22"/>
          <w:szCs w:val="22"/>
          <w:lang w:val="fr-FR"/>
        </w:rPr>
      </w:pPr>
      <w:r w:rsidRPr="00A01164">
        <w:rPr>
          <w:rFonts w:ascii="Arial" w:eastAsia="Calibri" w:hAnsi="Arial" w:cs="Arial"/>
          <w:b/>
          <w:color w:val="auto"/>
          <w:sz w:val="22"/>
          <w:szCs w:val="22"/>
          <w:lang w:val="fr-FR"/>
        </w:rPr>
        <w:t>Contact pour la presse</w:t>
      </w:r>
    </w:p>
    <w:p w14:paraId="4788F5B3" w14:textId="7BFB87DC" w:rsidR="00A01164" w:rsidRPr="00A01164" w:rsidRDefault="00A01164" w:rsidP="00A01164">
      <w:pPr>
        <w:jc w:val="both"/>
        <w:rPr>
          <w:rFonts w:ascii="Arial" w:eastAsia="Calibri" w:hAnsi="Arial" w:cs="Arial"/>
          <w:color w:val="auto"/>
          <w:sz w:val="22"/>
          <w:szCs w:val="22"/>
          <w:lang w:val="fr-FR"/>
        </w:rPr>
      </w:pPr>
      <w:r w:rsidRPr="00A01164">
        <w:rPr>
          <w:rFonts w:ascii="Arial" w:eastAsia="Calibri" w:hAnsi="Arial" w:cs="Arial"/>
          <w:color w:val="auto"/>
          <w:sz w:val="22"/>
          <w:szCs w:val="22"/>
          <w:lang w:val="fr-FR"/>
        </w:rPr>
        <w:t xml:space="preserve">Alexia Baum </w:t>
      </w:r>
      <w:r>
        <w:rPr>
          <w:rFonts w:ascii="Arial" w:eastAsia="Calibri" w:hAnsi="Arial" w:cs="Arial"/>
          <w:color w:val="auto"/>
          <w:sz w:val="22"/>
          <w:szCs w:val="22"/>
          <w:lang w:val="fr-FR"/>
        </w:rPr>
        <w:t xml:space="preserve">- </w:t>
      </w:r>
      <w:hyperlink r:id="rId14" w:history="1">
        <w:r w:rsidRPr="00A01164">
          <w:rPr>
            <w:rFonts w:ascii="Arial" w:eastAsia="Calibri" w:hAnsi="Arial" w:cs="Arial"/>
            <w:color w:val="auto"/>
            <w:sz w:val="22"/>
            <w:szCs w:val="22"/>
            <w:lang w:val="fr-FR"/>
          </w:rPr>
          <w:t>alexia.baum@ogilvy.com</w:t>
        </w:r>
      </w:hyperlink>
      <w:r w:rsidRPr="00A01164">
        <w:rPr>
          <w:rFonts w:ascii="Arial" w:eastAsia="Calibri" w:hAnsi="Arial" w:cs="Arial"/>
          <w:color w:val="auto"/>
          <w:sz w:val="22"/>
          <w:szCs w:val="22"/>
          <w:lang w:val="fr-FR"/>
        </w:rPr>
        <w:t xml:space="preserve"> </w:t>
      </w:r>
      <w:r>
        <w:rPr>
          <w:rFonts w:ascii="Arial" w:eastAsia="Calibri" w:hAnsi="Arial" w:cs="Arial"/>
          <w:color w:val="auto"/>
          <w:sz w:val="22"/>
          <w:szCs w:val="22"/>
          <w:lang w:val="fr-FR"/>
        </w:rPr>
        <w:t xml:space="preserve">- </w:t>
      </w:r>
      <w:r w:rsidRPr="00A01164">
        <w:rPr>
          <w:rFonts w:ascii="Arial" w:eastAsia="Calibri" w:hAnsi="Arial" w:cs="Arial"/>
          <w:color w:val="auto"/>
          <w:sz w:val="22"/>
          <w:szCs w:val="22"/>
          <w:lang w:val="fr-FR"/>
        </w:rPr>
        <w:t>+32 478 81 99 40</w:t>
      </w:r>
    </w:p>
    <w:p w14:paraId="6C46A7CB" w14:textId="0E2AA90A" w:rsidR="00A01164" w:rsidRPr="00A01164" w:rsidRDefault="00A01164" w:rsidP="00A01164">
      <w:pPr>
        <w:jc w:val="both"/>
        <w:rPr>
          <w:rFonts w:ascii="Arial" w:eastAsia="Calibri" w:hAnsi="Arial" w:cs="Arial"/>
          <w:color w:val="auto"/>
          <w:sz w:val="22"/>
          <w:szCs w:val="22"/>
          <w:lang w:val="fr-FR"/>
        </w:rPr>
      </w:pPr>
      <w:r w:rsidRPr="00A01164">
        <w:rPr>
          <w:rFonts w:ascii="Arial" w:eastAsia="Calibri" w:hAnsi="Arial" w:cs="Arial"/>
          <w:color w:val="auto"/>
          <w:sz w:val="22"/>
          <w:szCs w:val="22"/>
          <w:lang w:val="fr-FR"/>
        </w:rPr>
        <w:t>Amélie Canalaz</w:t>
      </w:r>
      <w:r>
        <w:rPr>
          <w:rFonts w:ascii="Arial" w:eastAsia="Calibri" w:hAnsi="Arial" w:cs="Arial"/>
          <w:color w:val="auto"/>
          <w:sz w:val="22"/>
          <w:szCs w:val="22"/>
          <w:lang w:val="fr-FR"/>
        </w:rPr>
        <w:t xml:space="preserve"> -</w:t>
      </w:r>
      <w:r w:rsidRPr="00A01164">
        <w:rPr>
          <w:rFonts w:ascii="Arial" w:eastAsia="Calibri" w:hAnsi="Arial" w:cs="Arial"/>
          <w:color w:val="auto"/>
          <w:sz w:val="22"/>
          <w:szCs w:val="22"/>
          <w:lang w:val="fr-FR"/>
        </w:rPr>
        <w:t xml:space="preserve"> </w:t>
      </w:r>
      <w:hyperlink r:id="rId15" w:history="1">
        <w:r w:rsidRPr="00A01164">
          <w:rPr>
            <w:rFonts w:ascii="Arial" w:eastAsia="Calibri" w:hAnsi="Arial" w:cs="Arial"/>
            <w:color w:val="auto"/>
            <w:sz w:val="22"/>
            <w:szCs w:val="22"/>
            <w:lang w:val="fr-FR"/>
          </w:rPr>
          <w:t>amelie.canalaz@ogilvy.com</w:t>
        </w:r>
      </w:hyperlink>
      <w:r w:rsidRPr="00A01164">
        <w:rPr>
          <w:rFonts w:ascii="Arial" w:eastAsia="Calibri" w:hAnsi="Arial" w:cs="Arial"/>
          <w:color w:val="auto"/>
          <w:sz w:val="22"/>
          <w:szCs w:val="22"/>
          <w:lang w:val="fr-FR"/>
        </w:rPr>
        <w:t xml:space="preserve"> </w:t>
      </w:r>
      <w:r>
        <w:rPr>
          <w:rFonts w:ascii="Arial" w:eastAsia="Calibri" w:hAnsi="Arial" w:cs="Arial"/>
          <w:color w:val="auto"/>
          <w:sz w:val="22"/>
          <w:szCs w:val="22"/>
          <w:lang w:val="fr-FR"/>
        </w:rPr>
        <w:t xml:space="preserve">- </w:t>
      </w:r>
      <w:r w:rsidRPr="00A01164">
        <w:rPr>
          <w:rFonts w:ascii="Arial" w:eastAsia="Calibri" w:hAnsi="Arial" w:cs="Arial"/>
          <w:color w:val="auto"/>
          <w:sz w:val="22"/>
          <w:szCs w:val="22"/>
          <w:lang w:val="fr-FR"/>
        </w:rPr>
        <w:t>+32 477 36 11 26</w:t>
      </w:r>
    </w:p>
    <w:p w14:paraId="2A034A55" w14:textId="5B47696E" w:rsidR="00A01164" w:rsidRPr="00A01164" w:rsidRDefault="00A01164" w:rsidP="00A01164">
      <w:pPr>
        <w:rPr>
          <w:rFonts w:ascii="Arial" w:hAnsi="Arial" w:cs="Arial"/>
          <w:sz w:val="18"/>
          <w:szCs w:val="18"/>
          <w:lang w:val="fr-FR"/>
        </w:rPr>
      </w:pPr>
    </w:p>
    <w:sectPr w:rsidR="00A01164" w:rsidRPr="00A01164" w:rsidSect="00816E88">
      <w:headerReference w:type="default" r:id="rId16"/>
      <w:footerReference w:type="default" r:id="rId17"/>
      <w:endnotePr>
        <w:numFmt w:val="decimal"/>
      </w:endnotePr>
      <w:pgSz w:w="12240" w:h="15840"/>
      <w:pgMar w:top="3240" w:right="1440" w:bottom="19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A3A0D" w14:textId="77777777" w:rsidR="00A400E9" w:rsidRDefault="00A400E9" w:rsidP="00440E60">
      <w:r>
        <w:separator/>
      </w:r>
    </w:p>
  </w:endnote>
  <w:endnote w:type="continuationSeparator" w:id="0">
    <w:p w14:paraId="43C26B56" w14:textId="77777777" w:rsidR="00A400E9" w:rsidRDefault="00A400E9" w:rsidP="00440E60">
      <w:r>
        <w:continuationSeparator/>
      </w:r>
    </w:p>
  </w:endnote>
  <w:endnote w:type="continuationNotice" w:id="1">
    <w:p w14:paraId="59B7854C" w14:textId="77777777" w:rsidR="00A400E9" w:rsidRDefault="00A40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BEA2" w14:textId="3E757CC0" w:rsidR="00502792" w:rsidRPr="00C10020" w:rsidRDefault="00502792" w:rsidP="00502792">
    <w:r w:rsidRPr="00C10020">
      <w:rPr>
        <w:rFonts w:ascii="Arial" w:hAnsi="Arial" w:cs="Arial"/>
        <w:color w:val="555555"/>
        <w:sz w:val="17"/>
        <w:szCs w:val="17"/>
        <w:shd w:val="clear" w:color="auto" w:fill="FFFFFF"/>
      </w:rPr>
      <w:t xml:space="preserve">AbbVie sa/nv – BE- SKZ-190014 (v1.0) – </w:t>
    </w:r>
    <w:r w:rsidRPr="003C5486">
      <w:rPr>
        <w:rFonts w:ascii="Arial" w:hAnsi="Arial" w:cs="Arial"/>
        <w:color w:val="555555"/>
        <w:sz w:val="17"/>
        <w:szCs w:val="17"/>
        <w:shd w:val="clear" w:color="auto" w:fill="FFFFFF"/>
      </w:rPr>
      <w:t>April</w:t>
    </w:r>
    <w:r w:rsidRPr="00C10020">
      <w:rPr>
        <w:rFonts w:ascii="Arial" w:hAnsi="Arial" w:cs="Arial"/>
        <w:color w:val="555555"/>
        <w:sz w:val="17"/>
        <w:szCs w:val="17"/>
        <w:shd w:val="clear" w:color="auto" w:fill="FFFFFF"/>
      </w:rPr>
      <w:t xml:space="preserve"> 201</w:t>
    </w:r>
    <w:r w:rsidR="00E01DAB">
      <w:rPr>
        <w:rFonts w:ascii="Arial" w:hAnsi="Arial" w:cs="Arial"/>
        <w:color w:val="555555"/>
        <w:sz w:val="17"/>
        <w:szCs w:val="17"/>
        <w:shd w:val="clear" w:color="auto" w:fill="FFFFFF"/>
      </w:rPr>
      <w:t>9</w:t>
    </w:r>
  </w:p>
  <w:p w14:paraId="1CDCF344" w14:textId="16157E4D" w:rsidR="008E5E8B" w:rsidRDefault="008E5E8B" w:rsidP="00C10020">
    <w:pP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CD0C6" w14:textId="77777777" w:rsidR="00A400E9" w:rsidRDefault="00A400E9" w:rsidP="00440E60">
      <w:r>
        <w:separator/>
      </w:r>
    </w:p>
  </w:footnote>
  <w:footnote w:type="continuationSeparator" w:id="0">
    <w:p w14:paraId="2647C15B" w14:textId="77777777" w:rsidR="00A400E9" w:rsidRDefault="00A400E9" w:rsidP="00440E60">
      <w:r>
        <w:continuationSeparator/>
      </w:r>
    </w:p>
  </w:footnote>
  <w:footnote w:type="continuationNotice" w:id="1">
    <w:p w14:paraId="68DEC02A" w14:textId="77777777" w:rsidR="00A400E9" w:rsidRDefault="00A400E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2A16E" w14:textId="2417040E" w:rsidR="008E5E8B" w:rsidRDefault="008E5E8B" w:rsidP="00B06091">
    <w:pPr>
      <w:ind w:left="21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12EF"/>
    <w:multiLevelType w:val="hybridMultilevel"/>
    <w:tmpl w:val="67C68030"/>
    <w:lvl w:ilvl="0" w:tplc="5B7065D2">
      <w:numFmt w:val="bullet"/>
      <w:lvlText w:val="•"/>
      <w:lvlJc w:val="left"/>
      <w:pPr>
        <w:ind w:left="720" w:hanging="360"/>
      </w:pPr>
      <w:rPr>
        <w:rFonts w:ascii="Calibri" w:eastAsia="MS Mincho" w:hAnsi="Calibri" w:cs="Arial" w:hint="default"/>
      </w:rPr>
    </w:lvl>
    <w:lvl w:ilvl="1" w:tplc="58369344">
      <w:numFmt w:val="bullet"/>
      <w:lvlText w:val="–"/>
      <w:lvlJc w:val="left"/>
      <w:pPr>
        <w:ind w:left="1440" w:hanging="360"/>
      </w:pPr>
      <w:rPr>
        <w:rFonts w:ascii="Calibri" w:eastAsia="MS Mincho"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85960"/>
    <w:multiLevelType w:val="hybridMultilevel"/>
    <w:tmpl w:val="2D3A5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2F0D8E"/>
    <w:multiLevelType w:val="hybridMultilevel"/>
    <w:tmpl w:val="5142DC78"/>
    <w:lvl w:ilvl="0" w:tplc="43F4547C">
      <w:start w:val="1"/>
      <w:numFmt w:val="bullet"/>
      <w:lvlText w:val=""/>
      <w:lvlJc w:val="left"/>
      <w:pPr>
        <w:ind w:left="90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37188B"/>
    <w:multiLevelType w:val="hybridMultilevel"/>
    <w:tmpl w:val="7F2C4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60637"/>
    <w:multiLevelType w:val="hybridMultilevel"/>
    <w:tmpl w:val="23E0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643D3"/>
    <w:multiLevelType w:val="hybridMultilevel"/>
    <w:tmpl w:val="754C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4424B0"/>
    <w:multiLevelType w:val="hybridMultilevel"/>
    <w:tmpl w:val="0D7A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760833"/>
    <w:multiLevelType w:val="hybridMultilevel"/>
    <w:tmpl w:val="3B36F104"/>
    <w:lvl w:ilvl="0" w:tplc="8F60BFEC">
      <w:numFmt w:val="bullet"/>
      <w:lvlText w:val="–"/>
      <w:lvlJc w:val="left"/>
      <w:pPr>
        <w:ind w:left="720" w:hanging="360"/>
      </w:pPr>
      <w:rPr>
        <w:rFonts w:ascii="Calibri" w:eastAsia="Times New Roman" w:hAnsi="Calibri" w:cs="Calibri" w:hint="default"/>
        <w:i/>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3B1AF7"/>
    <w:multiLevelType w:val="hybridMultilevel"/>
    <w:tmpl w:val="89FA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5F4B72"/>
    <w:multiLevelType w:val="hybridMultilevel"/>
    <w:tmpl w:val="269A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257143"/>
    <w:multiLevelType w:val="hybridMultilevel"/>
    <w:tmpl w:val="77265DFC"/>
    <w:lvl w:ilvl="0" w:tplc="346EBAFA">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2D7989"/>
    <w:multiLevelType w:val="hybridMultilevel"/>
    <w:tmpl w:val="961E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D32E06"/>
    <w:multiLevelType w:val="hybridMultilevel"/>
    <w:tmpl w:val="E85E0442"/>
    <w:lvl w:ilvl="0" w:tplc="4B324B66">
      <w:numFmt w:val="bullet"/>
      <w:lvlText w:val=""/>
      <w:lvlJc w:val="left"/>
      <w:pPr>
        <w:ind w:left="405" w:hanging="360"/>
      </w:pPr>
      <w:rPr>
        <w:rFonts w:ascii="Wingdings" w:eastAsia="MS Mincho"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152A226E"/>
    <w:multiLevelType w:val="hybridMultilevel"/>
    <w:tmpl w:val="1F50B1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9F045C9"/>
    <w:multiLevelType w:val="hybridMultilevel"/>
    <w:tmpl w:val="F7867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A94541E"/>
    <w:multiLevelType w:val="hybridMultilevel"/>
    <w:tmpl w:val="2760D080"/>
    <w:lvl w:ilvl="0" w:tplc="BECC468E">
      <w:start w:val="212"/>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4D79DB"/>
    <w:multiLevelType w:val="hybridMultilevel"/>
    <w:tmpl w:val="2802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D979B4"/>
    <w:multiLevelType w:val="hybridMultilevel"/>
    <w:tmpl w:val="7E24C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1474D9"/>
    <w:multiLevelType w:val="hybridMultilevel"/>
    <w:tmpl w:val="E90AE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104DF6"/>
    <w:multiLevelType w:val="hybridMultilevel"/>
    <w:tmpl w:val="496E83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E13216"/>
    <w:multiLevelType w:val="hybridMultilevel"/>
    <w:tmpl w:val="83B89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0185447"/>
    <w:multiLevelType w:val="hybridMultilevel"/>
    <w:tmpl w:val="04C65C7C"/>
    <w:lvl w:ilvl="0" w:tplc="82BA9212">
      <w:start w:val="1"/>
      <w:numFmt w:val="decimal"/>
      <w:lvlText w:val="%1."/>
      <w:lvlJc w:val="left"/>
      <w:pPr>
        <w:ind w:left="810" w:hanging="360"/>
      </w:pPr>
      <w:rPr>
        <w:rFonts w:ascii="Arial" w:eastAsia="Calibri" w:hAnsi="Arial" w:cs="Arial" w:hint="default"/>
        <w:b w:val="0"/>
        <w:color w:val="auto"/>
        <w:sz w:val="16"/>
        <w:szCs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36E3542B"/>
    <w:multiLevelType w:val="hybridMultilevel"/>
    <w:tmpl w:val="23585BB2"/>
    <w:lvl w:ilvl="0" w:tplc="CA0A74CC">
      <w:numFmt w:val="bullet"/>
      <w:lvlText w:val="–"/>
      <w:lvlJc w:val="left"/>
      <w:pPr>
        <w:ind w:left="720" w:hanging="360"/>
      </w:pPr>
      <w:rPr>
        <w:rFonts w:ascii="Calibri" w:eastAsia="Times New Roman"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177B31"/>
    <w:multiLevelType w:val="hybridMultilevel"/>
    <w:tmpl w:val="99DAC6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84C02CA"/>
    <w:multiLevelType w:val="hybridMultilevel"/>
    <w:tmpl w:val="4CD6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A6A3634"/>
    <w:multiLevelType w:val="hybridMultilevel"/>
    <w:tmpl w:val="5F2E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9A6485"/>
    <w:multiLevelType w:val="hybridMultilevel"/>
    <w:tmpl w:val="BE30EC8C"/>
    <w:lvl w:ilvl="0" w:tplc="2B4A331A">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27">
    <w:nsid w:val="3E004CE0"/>
    <w:multiLevelType w:val="hybridMultilevel"/>
    <w:tmpl w:val="27F2F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6C3E7B"/>
    <w:multiLevelType w:val="hybridMultilevel"/>
    <w:tmpl w:val="B07AE67A"/>
    <w:lvl w:ilvl="0" w:tplc="2F4CD4AE">
      <w:start w:val="1"/>
      <w:numFmt w:val="decimal"/>
      <w:lvlText w:val="%1."/>
      <w:lvlJc w:val="left"/>
      <w:pPr>
        <w:ind w:left="720" w:hanging="360"/>
      </w:pPr>
      <w:rPr>
        <w:rFonts w:eastAsia="Calibr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6D48CD"/>
    <w:multiLevelType w:val="hybridMultilevel"/>
    <w:tmpl w:val="37EE1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8774D3B"/>
    <w:multiLevelType w:val="hybridMultilevel"/>
    <w:tmpl w:val="1584EAB0"/>
    <w:lvl w:ilvl="0" w:tplc="E80470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865590"/>
    <w:multiLevelType w:val="hybridMultilevel"/>
    <w:tmpl w:val="D7D81C54"/>
    <w:lvl w:ilvl="0" w:tplc="F0DA8A94">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2">
    <w:nsid w:val="525C6309"/>
    <w:multiLevelType w:val="hybridMultilevel"/>
    <w:tmpl w:val="8D102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CC3FEF"/>
    <w:multiLevelType w:val="multilevel"/>
    <w:tmpl w:val="D4429A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6E60AD"/>
    <w:multiLevelType w:val="hybridMultilevel"/>
    <w:tmpl w:val="33A00384"/>
    <w:lvl w:ilvl="0" w:tplc="5B7065D2">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C7719F"/>
    <w:multiLevelType w:val="hybridMultilevel"/>
    <w:tmpl w:val="710E84A2"/>
    <w:lvl w:ilvl="0" w:tplc="E9DC3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793AD7"/>
    <w:multiLevelType w:val="multilevel"/>
    <w:tmpl w:val="FB4AC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9721982"/>
    <w:multiLevelType w:val="hybridMultilevel"/>
    <w:tmpl w:val="84B4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9B125D"/>
    <w:multiLevelType w:val="hybridMultilevel"/>
    <w:tmpl w:val="41C2FE66"/>
    <w:lvl w:ilvl="0" w:tplc="EB18865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C541F5"/>
    <w:multiLevelType w:val="hybridMultilevel"/>
    <w:tmpl w:val="4AE24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8C125D"/>
    <w:multiLevelType w:val="hybridMultilevel"/>
    <w:tmpl w:val="C3263772"/>
    <w:lvl w:ilvl="0" w:tplc="BD3EA1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885838"/>
    <w:multiLevelType w:val="hybridMultilevel"/>
    <w:tmpl w:val="655E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1D4463"/>
    <w:multiLevelType w:val="multilevel"/>
    <w:tmpl w:val="A330EB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71AC1E54"/>
    <w:multiLevelType w:val="hybridMultilevel"/>
    <w:tmpl w:val="C2467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725DDF"/>
    <w:multiLevelType w:val="hybridMultilevel"/>
    <w:tmpl w:val="F9909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D222D6"/>
    <w:multiLevelType w:val="hybridMultilevel"/>
    <w:tmpl w:val="483CA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46803A7"/>
    <w:multiLevelType w:val="hybridMultilevel"/>
    <w:tmpl w:val="9EA8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114A6D"/>
    <w:multiLevelType w:val="hybridMultilevel"/>
    <w:tmpl w:val="04C65C7C"/>
    <w:lvl w:ilvl="0" w:tplc="82BA9212">
      <w:start w:val="1"/>
      <w:numFmt w:val="decimal"/>
      <w:lvlText w:val="%1."/>
      <w:lvlJc w:val="left"/>
      <w:pPr>
        <w:ind w:left="810" w:hanging="360"/>
      </w:pPr>
      <w:rPr>
        <w:rFonts w:ascii="Arial" w:eastAsia="Calibri" w:hAnsi="Arial" w:cs="Arial" w:hint="default"/>
        <w:b w:val="0"/>
        <w:color w:val="auto"/>
        <w:sz w:val="16"/>
        <w:szCs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nsid w:val="7629616C"/>
    <w:multiLevelType w:val="multilevel"/>
    <w:tmpl w:val="7DFA6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79979BE"/>
    <w:multiLevelType w:val="hybridMultilevel"/>
    <w:tmpl w:val="7992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37123A"/>
    <w:multiLevelType w:val="multilevel"/>
    <w:tmpl w:val="DA44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DF620E4"/>
    <w:multiLevelType w:val="hybridMultilevel"/>
    <w:tmpl w:val="EC6A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24"/>
  </w:num>
  <w:num w:numId="4">
    <w:abstractNumId w:val="50"/>
  </w:num>
  <w:num w:numId="5">
    <w:abstractNumId w:val="20"/>
  </w:num>
  <w:num w:numId="6">
    <w:abstractNumId w:val="36"/>
  </w:num>
  <w:num w:numId="7">
    <w:abstractNumId w:val="15"/>
  </w:num>
  <w:num w:numId="8">
    <w:abstractNumId w:val="47"/>
  </w:num>
  <w:num w:numId="9">
    <w:abstractNumId w:val="14"/>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4"/>
  </w:num>
  <w:num w:numId="13">
    <w:abstractNumId w:val="35"/>
  </w:num>
  <w:num w:numId="14">
    <w:abstractNumId w:val="33"/>
  </w:num>
  <w:num w:numId="15">
    <w:abstractNumId w:val="39"/>
  </w:num>
  <w:num w:numId="16">
    <w:abstractNumId w:val="37"/>
  </w:num>
  <w:num w:numId="17">
    <w:abstractNumId w:val="18"/>
  </w:num>
  <w:num w:numId="18">
    <w:abstractNumId w:val="44"/>
  </w:num>
  <w:num w:numId="19">
    <w:abstractNumId w:val="31"/>
  </w:num>
  <w:num w:numId="20">
    <w:abstractNumId w:val="9"/>
  </w:num>
  <w:num w:numId="21">
    <w:abstractNumId w:val="28"/>
  </w:num>
  <w:num w:numId="22">
    <w:abstractNumId w:val="4"/>
  </w:num>
  <w:num w:numId="23">
    <w:abstractNumId w:val="30"/>
  </w:num>
  <w:num w:numId="24">
    <w:abstractNumId w:val="29"/>
  </w:num>
  <w:num w:numId="25">
    <w:abstractNumId w:val="49"/>
  </w:num>
  <w:num w:numId="26">
    <w:abstractNumId w:val="11"/>
  </w:num>
  <w:num w:numId="27">
    <w:abstractNumId w:val="0"/>
  </w:num>
  <w:num w:numId="28">
    <w:abstractNumId w:val="34"/>
  </w:num>
  <w:num w:numId="29">
    <w:abstractNumId w:val="32"/>
  </w:num>
  <w:num w:numId="30">
    <w:abstractNumId w:val="17"/>
  </w:num>
  <w:num w:numId="31">
    <w:abstractNumId w:val="19"/>
  </w:num>
  <w:num w:numId="32">
    <w:abstractNumId w:val="26"/>
  </w:num>
  <w:num w:numId="33">
    <w:abstractNumId w:val="48"/>
  </w:num>
  <w:num w:numId="34">
    <w:abstractNumId w:val="25"/>
  </w:num>
  <w:num w:numId="35">
    <w:abstractNumId w:val="45"/>
  </w:num>
  <w:num w:numId="36">
    <w:abstractNumId w:val="2"/>
  </w:num>
  <w:num w:numId="37">
    <w:abstractNumId w:val="6"/>
  </w:num>
  <w:num w:numId="38">
    <w:abstractNumId w:val="3"/>
  </w:num>
  <w:num w:numId="39">
    <w:abstractNumId w:val="51"/>
  </w:num>
  <w:num w:numId="40">
    <w:abstractNumId w:val="27"/>
  </w:num>
  <w:num w:numId="41">
    <w:abstractNumId w:val="43"/>
  </w:num>
  <w:num w:numId="42">
    <w:abstractNumId w:val="16"/>
  </w:num>
  <w:num w:numId="43">
    <w:abstractNumId w:val="1"/>
  </w:num>
  <w:num w:numId="44">
    <w:abstractNumId w:val="41"/>
  </w:num>
  <w:num w:numId="45">
    <w:abstractNumId w:val="46"/>
  </w:num>
  <w:num w:numId="46">
    <w:abstractNumId w:val="12"/>
  </w:num>
  <w:num w:numId="47">
    <w:abstractNumId w:val="22"/>
  </w:num>
  <w:num w:numId="48">
    <w:abstractNumId w:val="7"/>
  </w:num>
  <w:num w:numId="49">
    <w:abstractNumId w:val="8"/>
  </w:num>
  <w:num w:numId="50">
    <w:abstractNumId w:val="5"/>
  </w:num>
  <w:num w:numId="51">
    <w:abstractNumId w:val="42"/>
  </w:num>
  <w:num w:numId="52">
    <w:abstractNumId w:val="38"/>
  </w:num>
  <w:num w:numId="53">
    <w:abstractNumId w:val="10"/>
  </w:num>
  <w:num w:numId="54">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6" w:nlCheck="1" w:checkStyle="1"/>
  <w:activeWritingStyle w:appName="MSWord" w:lang="es-ES" w:vendorID="64" w:dllVersion="6" w:nlCheck="1" w:checkStyle="1"/>
  <w:activeWritingStyle w:appName="MSWord" w:lang="en-US" w:vendorID="64" w:dllVersion="4096" w:nlCheck="1" w:checkStyle="0"/>
  <w:activeWritingStyle w:appName="MSWord" w:lang="fr-FR" w:vendorID="64" w:dllVersion="4096"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60"/>
    <w:rsid w:val="00000532"/>
    <w:rsid w:val="0000086C"/>
    <w:rsid w:val="000009BA"/>
    <w:rsid w:val="00002068"/>
    <w:rsid w:val="00003FB9"/>
    <w:rsid w:val="00004F5D"/>
    <w:rsid w:val="0000501E"/>
    <w:rsid w:val="0000540B"/>
    <w:rsid w:val="00005C7F"/>
    <w:rsid w:val="00006439"/>
    <w:rsid w:val="00006E88"/>
    <w:rsid w:val="00007266"/>
    <w:rsid w:val="00007725"/>
    <w:rsid w:val="00010393"/>
    <w:rsid w:val="0001151C"/>
    <w:rsid w:val="00011EFF"/>
    <w:rsid w:val="00012FFD"/>
    <w:rsid w:val="00013BC0"/>
    <w:rsid w:val="00014157"/>
    <w:rsid w:val="00014721"/>
    <w:rsid w:val="00015528"/>
    <w:rsid w:val="0001597C"/>
    <w:rsid w:val="000167DD"/>
    <w:rsid w:val="00017B4B"/>
    <w:rsid w:val="00017C98"/>
    <w:rsid w:val="00020A17"/>
    <w:rsid w:val="00020B5E"/>
    <w:rsid w:val="0002125C"/>
    <w:rsid w:val="000215AF"/>
    <w:rsid w:val="00021EB3"/>
    <w:rsid w:val="000221B9"/>
    <w:rsid w:val="000224E6"/>
    <w:rsid w:val="00022791"/>
    <w:rsid w:val="0002552C"/>
    <w:rsid w:val="00025803"/>
    <w:rsid w:val="00025BB7"/>
    <w:rsid w:val="00025E81"/>
    <w:rsid w:val="00025ECE"/>
    <w:rsid w:val="00026EB2"/>
    <w:rsid w:val="00026F1C"/>
    <w:rsid w:val="00030180"/>
    <w:rsid w:val="0003050C"/>
    <w:rsid w:val="0003121E"/>
    <w:rsid w:val="00031596"/>
    <w:rsid w:val="00031857"/>
    <w:rsid w:val="00031DA9"/>
    <w:rsid w:val="00032C1A"/>
    <w:rsid w:val="00033CF9"/>
    <w:rsid w:val="00033D2B"/>
    <w:rsid w:val="00034875"/>
    <w:rsid w:val="00035543"/>
    <w:rsid w:val="000361C1"/>
    <w:rsid w:val="00036276"/>
    <w:rsid w:val="000374F7"/>
    <w:rsid w:val="000379CE"/>
    <w:rsid w:val="00037E78"/>
    <w:rsid w:val="00040A97"/>
    <w:rsid w:val="0004158D"/>
    <w:rsid w:val="0004169D"/>
    <w:rsid w:val="00043279"/>
    <w:rsid w:val="00043D7A"/>
    <w:rsid w:val="000440CB"/>
    <w:rsid w:val="00044482"/>
    <w:rsid w:val="00044A12"/>
    <w:rsid w:val="000456A0"/>
    <w:rsid w:val="00045D39"/>
    <w:rsid w:val="00046241"/>
    <w:rsid w:val="000467EA"/>
    <w:rsid w:val="0004727A"/>
    <w:rsid w:val="00047AE6"/>
    <w:rsid w:val="00050045"/>
    <w:rsid w:val="00050879"/>
    <w:rsid w:val="0005186D"/>
    <w:rsid w:val="00051C0D"/>
    <w:rsid w:val="00051EB2"/>
    <w:rsid w:val="00052F8A"/>
    <w:rsid w:val="00053366"/>
    <w:rsid w:val="0005387A"/>
    <w:rsid w:val="0005424C"/>
    <w:rsid w:val="000542BE"/>
    <w:rsid w:val="000543F7"/>
    <w:rsid w:val="000551D2"/>
    <w:rsid w:val="00055F00"/>
    <w:rsid w:val="00056BFC"/>
    <w:rsid w:val="0006020E"/>
    <w:rsid w:val="00060230"/>
    <w:rsid w:val="000603C4"/>
    <w:rsid w:val="0006044E"/>
    <w:rsid w:val="00060517"/>
    <w:rsid w:val="000608CB"/>
    <w:rsid w:val="00062367"/>
    <w:rsid w:val="000625DF"/>
    <w:rsid w:val="00062F1B"/>
    <w:rsid w:val="00063426"/>
    <w:rsid w:val="000644CB"/>
    <w:rsid w:val="00064574"/>
    <w:rsid w:val="000649FA"/>
    <w:rsid w:val="00065925"/>
    <w:rsid w:val="00066D07"/>
    <w:rsid w:val="0006701E"/>
    <w:rsid w:val="000674EE"/>
    <w:rsid w:val="00067A2E"/>
    <w:rsid w:val="00070DEB"/>
    <w:rsid w:val="0007173E"/>
    <w:rsid w:val="00071AB1"/>
    <w:rsid w:val="00072A33"/>
    <w:rsid w:val="00072EDC"/>
    <w:rsid w:val="0007395C"/>
    <w:rsid w:val="0007478A"/>
    <w:rsid w:val="000748B1"/>
    <w:rsid w:val="00076639"/>
    <w:rsid w:val="000775F2"/>
    <w:rsid w:val="00077A22"/>
    <w:rsid w:val="00077A44"/>
    <w:rsid w:val="00080346"/>
    <w:rsid w:val="00080EBE"/>
    <w:rsid w:val="00081EC7"/>
    <w:rsid w:val="00082953"/>
    <w:rsid w:val="00082DBF"/>
    <w:rsid w:val="00083055"/>
    <w:rsid w:val="00083632"/>
    <w:rsid w:val="00084221"/>
    <w:rsid w:val="0008474A"/>
    <w:rsid w:val="000849A8"/>
    <w:rsid w:val="00084ADF"/>
    <w:rsid w:val="00084D12"/>
    <w:rsid w:val="0008573A"/>
    <w:rsid w:val="0008587E"/>
    <w:rsid w:val="00085CD4"/>
    <w:rsid w:val="0008609F"/>
    <w:rsid w:val="00086892"/>
    <w:rsid w:val="00086F75"/>
    <w:rsid w:val="000873E3"/>
    <w:rsid w:val="000878BC"/>
    <w:rsid w:val="00090037"/>
    <w:rsid w:val="000901E1"/>
    <w:rsid w:val="000903E3"/>
    <w:rsid w:val="00090947"/>
    <w:rsid w:val="000916E4"/>
    <w:rsid w:val="00091AF6"/>
    <w:rsid w:val="000920FC"/>
    <w:rsid w:val="000927CB"/>
    <w:rsid w:val="0009299A"/>
    <w:rsid w:val="00092A39"/>
    <w:rsid w:val="0009346C"/>
    <w:rsid w:val="0009435C"/>
    <w:rsid w:val="00095491"/>
    <w:rsid w:val="00095D28"/>
    <w:rsid w:val="0009671A"/>
    <w:rsid w:val="000A0339"/>
    <w:rsid w:val="000A0599"/>
    <w:rsid w:val="000A0AA1"/>
    <w:rsid w:val="000A11DB"/>
    <w:rsid w:val="000A2C93"/>
    <w:rsid w:val="000A49FD"/>
    <w:rsid w:val="000A4F6E"/>
    <w:rsid w:val="000A5162"/>
    <w:rsid w:val="000A6EBF"/>
    <w:rsid w:val="000B210F"/>
    <w:rsid w:val="000B2174"/>
    <w:rsid w:val="000B226B"/>
    <w:rsid w:val="000B251B"/>
    <w:rsid w:val="000B3B7A"/>
    <w:rsid w:val="000B431B"/>
    <w:rsid w:val="000B4584"/>
    <w:rsid w:val="000B4B61"/>
    <w:rsid w:val="000B5474"/>
    <w:rsid w:val="000B5674"/>
    <w:rsid w:val="000B5C59"/>
    <w:rsid w:val="000B6CB2"/>
    <w:rsid w:val="000C0084"/>
    <w:rsid w:val="000C1905"/>
    <w:rsid w:val="000C2B46"/>
    <w:rsid w:val="000C2FB0"/>
    <w:rsid w:val="000C3254"/>
    <w:rsid w:val="000C33FA"/>
    <w:rsid w:val="000C5348"/>
    <w:rsid w:val="000C5F47"/>
    <w:rsid w:val="000C6EF4"/>
    <w:rsid w:val="000C6F2A"/>
    <w:rsid w:val="000C6F44"/>
    <w:rsid w:val="000C76AD"/>
    <w:rsid w:val="000D07F0"/>
    <w:rsid w:val="000D0D6F"/>
    <w:rsid w:val="000D0FD8"/>
    <w:rsid w:val="000D1020"/>
    <w:rsid w:val="000D15F9"/>
    <w:rsid w:val="000D3D4C"/>
    <w:rsid w:val="000D44A7"/>
    <w:rsid w:val="000D518A"/>
    <w:rsid w:val="000D5311"/>
    <w:rsid w:val="000D53EB"/>
    <w:rsid w:val="000D556F"/>
    <w:rsid w:val="000D6374"/>
    <w:rsid w:val="000D68E6"/>
    <w:rsid w:val="000D6AB3"/>
    <w:rsid w:val="000D755B"/>
    <w:rsid w:val="000D7700"/>
    <w:rsid w:val="000D7E23"/>
    <w:rsid w:val="000E0C92"/>
    <w:rsid w:val="000E0DDF"/>
    <w:rsid w:val="000E12FD"/>
    <w:rsid w:val="000E1CFE"/>
    <w:rsid w:val="000E2E9E"/>
    <w:rsid w:val="000E45CF"/>
    <w:rsid w:val="000E4ADD"/>
    <w:rsid w:val="000E5632"/>
    <w:rsid w:val="000E69DB"/>
    <w:rsid w:val="000E6AD4"/>
    <w:rsid w:val="000E74A4"/>
    <w:rsid w:val="000E7D2F"/>
    <w:rsid w:val="000F036F"/>
    <w:rsid w:val="000F0843"/>
    <w:rsid w:val="000F0B30"/>
    <w:rsid w:val="000F0DA6"/>
    <w:rsid w:val="000F0E13"/>
    <w:rsid w:val="000F1550"/>
    <w:rsid w:val="000F20CD"/>
    <w:rsid w:val="000F266F"/>
    <w:rsid w:val="000F27D2"/>
    <w:rsid w:val="000F3990"/>
    <w:rsid w:val="000F3EEC"/>
    <w:rsid w:val="000F4279"/>
    <w:rsid w:val="000F4A43"/>
    <w:rsid w:val="000F5B1A"/>
    <w:rsid w:val="000F5EE1"/>
    <w:rsid w:val="000F6600"/>
    <w:rsid w:val="000F739B"/>
    <w:rsid w:val="000F75E0"/>
    <w:rsid w:val="001000C9"/>
    <w:rsid w:val="0010027D"/>
    <w:rsid w:val="001017A3"/>
    <w:rsid w:val="00101D78"/>
    <w:rsid w:val="001020CC"/>
    <w:rsid w:val="0010320A"/>
    <w:rsid w:val="00103809"/>
    <w:rsid w:val="00103B84"/>
    <w:rsid w:val="001045C5"/>
    <w:rsid w:val="00104B21"/>
    <w:rsid w:val="00104ED5"/>
    <w:rsid w:val="00105B18"/>
    <w:rsid w:val="00105D1D"/>
    <w:rsid w:val="00105FDC"/>
    <w:rsid w:val="001062F4"/>
    <w:rsid w:val="00106E09"/>
    <w:rsid w:val="00107768"/>
    <w:rsid w:val="00107AE8"/>
    <w:rsid w:val="00110E79"/>
    <w:rsid w:val="0011108A"/>
    <w:rsid w:val="00111A21"/>
    <w:rsid w:val="00112049"/>
    <w:rsid w:val="001131E4"/>
    <w:rsid w:val="001135DE"/>
    <w:rsid w:val="00113C6D"/>
    <w:rsid w:val="00113D99"/>
    <w:rsid w:val="0011443A"/>
    <w:rsid w:val="0011447B"/>
    <w:rsid w:val="00114D1C"/>
    <w:rsid w:val="00114EA4"/>
    <w:rsid w:val="00116953"/>
    <w:rsid w:val="00116DD4"/>
    <w:rsid w:val="00117FE8"/>
    <w:rsid w:val="001206B2"/>
    <w:rsid w:val="001213B2"/>
    <w:rsid w:val="00121D2F"/>
    <w:rsid w:val="00121FF0"/>
    <w:rsid w:val="00122435"/>
    <w:rsid w:val="0012253A"/>
    <w:rsid w:val="00122D6B"/>
    <w:rsid w:val="00123834"/>
    <w:rsid w:val="00124B90"/>
    <w:rsid w:val="001253C5"/>
    <w:rsid w:val="0012696A"/>
    <w:rsid w:val="00126EE9"/>
    <w:rsid w:val="00127115"/>
    <w:rsid w:val="00130552"/>
    <w:rsid w:val="00130B0F"/>
    <w:rsid w:val="00131682"/>
    <w:rsid w:val="00131EE6"/>
    <w:rsid w:val="001321C7"/>
    <w:rsid w:val="001324D9"/>
    <w:rsid w:val="00132F1D"/>
    <w:rsid w:val="0013324E"/>
    <w:rsid w:val="0013360B"/>
    <w:rsid w:val="0013372E"/>
    <w:rsid w:val="00133A07"/>
    <w:rsid w:val="00134AAF"/>
    <w:rsid w:val="00134AC6"/>
    <w:rsid w:val="00134DBA"/>
    <w:rsid w:val="00135259"/>
    <w:rsid w:val="00135AA8"/>
    <w:rsid w:val="00136401"/>
    <w:rsid w:val="001408E1"/>
    <w:rsid w:val="00140D13"/>
    <w:rsid w:val="00140EF6"/>
    <w:rsid w:val="00141E9C"/>
    <w:rsid w:val="00142498"/>
    <w:rsid w:val="00142B3B"/>
    <w:rsid w:val="00142B69"/>
    <w:rsid w:val="00142BF5"/>
    <w:rsid w:val="00142CFC"/>
    <w:rsid w:val="00143A32"/>
    <w:rsid w:val="00144370"/>
    <w:rsid w:val="0014469E"/>
    <w:rsid w:val="001463AF"/>
    <w:rsid w:val="00146476"/>
    <w:rsid w:val="00147685"/>
    <w:rsid w:val="00150317"/>
    <w:rsid w:val="00150C72"/>
    <w:rsid w:val="0015141E"/>
    <w:rsid w:val="00152AB9"/>
    <w:rsid w:val="001536CF"/>
    <w:rsid w:val="00153887"/>
    <w:rsid w:val="00153FCA"/>
    <w:rsid w:val="001540D8"/>
    <w:rsid w:val="00155734"/>
    <w:rsid w:val="0015584B"/>
    <w:rsid w:val="00156745"/>
    <w:rsid w:val="00156838"/>
    <w:rsid w:val="00156D59"/>
    <w:rsid w:val="00157886"/>
    <w:rsid w:val="00160804"/>
    <w:rsid w:val="00161BF0"/>
    <w:rsid w:val="00161E30"/>
    <w:rsid w:val="00163C30"/>
    <w:rsid w:val="00164246"/>
    <w:rsid w:val="00164A4B"/>
    <w:rsid w:val="00164CA5"/>
    <w:rsid w:val="001650F0"/>
    <w:rsid w:val="00165546"/>
    <w:rsid w:val="00167020"/>
    <w:rsid w:val="0016720F"/>
    <w:rsid w:val="001679A1"/>
    <w:rsid w:val="00170070"/>
    <w:rsid w:val="001705E8"/>
    <w:rsid w:val="00171A10"/>
    <w:rsid w:val="00172DD6"/>
    <w:rsid w:val="00173ACC"/>
    <w:rsid w:val="0017403A"/>
    <w:rsid w:val="00174C6F"/>
    <w:rsid w:val="00174D2B"/>
    <w:rsid w:val="00175FFA"/>
    <w:rsid w:val="001761EE"/>
    <w:rsid w:val="0017667A"/>
    <w:rsid w:val="00176A26"/>
    <w:rsid w:val="001805BA"/>
    <w:rsid w:val="001806C7"/>
    <w:rsid w:val="001808FF"/>
    <w:rsid w:val="00180C83"/>
    <w:rsid w:val="00181B19"/>
    <w:rsid w:val="00181BBC"/>
    <w:rsid w:val="00182904"/>
    <w:rsid w:val="00182F4A"/>
    <w:rsid w:val="001835B1"/>
    <w:rsid w:val="00183D21"/>
    <w:rsid w:val="001841D1"/>
    <w:rsid w:val="001848E2"/>
    <w:rsid w:val="00184FD7"/>
    <w:rsid w:val="00185119"/>
    <w:rsid w:val="0018657E"/>
    <w:rsid w:val="00187718"/>
    <w:rsid w:val="00190C1F"/>
    <w:rsid w:val="0019114E"/>
    <w:rsid w:val="0019288E"/>
    <w:rsid w:val="00192C63"/>
    <w:rsid w:val="00192FAE"/>
    <w:rsid w:val="00193118"/>
    <w:rsid w:val="0019373F"/>
    <w:rsid w:val="00193CBB"/>
    <w:rsid w:val="00193CD9"/>
    <w:rsid w:val="00194CC7"/>
    <w:rsid w:val="00195AF0"/>
    <w:rsid w:val="001A2B35"/>
    <w:rsid w:val="001A31B9"/>
    <w:rsid w:val="001A41B3"/>
    <w:rsid w:val="001A41BF"/>
    <w:rsid w:val="001A4B30"/>
    <w:rsid w:val="001A5941"/>
    <w:rsid w:val="001A5D94"/>
    <w:rsid w:val="001A607F"/>
    <w:rsid w:val="001A6E48"/>
    <w:rsid w:val="001A7AD8"/>
    <w:rsid w:val="001A7C3F"/>
    <w:rsid w:val="001B09D1"/>
    <w:rsid w:val="001B1985"/>
    <w:rsid w:val="001B19B5"/>
    <w:rsid w:val="001B1AFA"/>
    <w:rsid w:val="001B1E54"/>
    <w:rsid w:val="001B28EB"/>
    <w:rsid w:val="001B392E"/>
    <w:rsid w:val="001B3E1D"/>
    <w:rsid w:val="001B3F69"/>
    <w:rsid w:val="001B4241"/>
    <w:rsid w:val="001B4A64"/>
    <w:rsid w:val="001B500E"/>
    <w:rsid w:val="001B504E"/>
    <w:rsid w:val="001B5091"/>
    <w:rsid w:val="001B58D3"/>
    <w:rsid w:val="001B71F7"/>
    <w:rsid w:val="001B757C"/>
    <w:rsid w:val="001B76EC"/>
    <w:rsid w:val="001B78A3"/>
    <w:rsid w:val="001C0A95"/>
    <w:rsid w:val="001C1D82"/>
    <w:rsid w:val="001C3E72"/>
    <w:rsid w:val="001C41AB"/>
    <w:rsid w:val="001C506D"/>
    <w:rsid w:val="001C5552"/>
    <w:rsid w:val="001C5C4A"/>
    <w:rsid w:val="001C6231"/>
    <w:rsid w:val="001C62D5"/>
    <w:rsid w:val="001C68E5"/>
    <w:rsid w:val="001C7441"/>
    <w:rsid w:val="001C770B"/>
    <w:rsid w:val="001C7EAB"/>
    <w:rsid w:val="001C7FCF"/>
    <w:rsid w:val="001D0336"/>
    <w:rsid w:val="001D05B4"/>
    <w:rsid w:val="001D06C6"/>
    <w:rsid w:val="001D1868"/>
    <w:rsid w:val="001D26FE"/>
    <w:rsid w:val="001D32A7"/>
    <w:rsid w:val="001D4299"/>
    <w:rsid w:val="001D4E0F"/>
    <w:rsid w:val="001D5C97"/>
    <w:rsid w:val="001D63CF"/>
    <w:rsid w:val="001D7A48"/>
    <w:rsid w:val="001E0677"/>
    <w:rsid w:val="001E08F8"/>
    <w:rsid w:val="001E14FE"/>
    <w:rsid w:val="001E1CCE"/>
    <w:rsid w:val="001E229E"/>
    <w:rsid w:val="001E256F"/>
    <w:rsid w:val="001E2B9A"/>
    <w:rsid w:val="001E366E"/>
    <w:rsid w:val="001E3A47"/>
    <w:rsid w:val="001E41AC"/>
    <w:rsid w:val="001E4819"/>
    <w:rsid w:val="001E56BA"/>
    <w:rsid w:val="001E5A4E"/>
    <w:rsid w:val="001E5E06"/>
    <w:rsid w:val="001E5E13"/>
    <w:rsid w:val="001E7E3F"/>
    <w:rsid w:val="001F0249"/>
    <w:rsid w:val="001F05FB"/>
    <w:rsid w:val="001F0D62"/>
    <w:rsid w:val="001F1362"/>
    <w:rsid w:val="001F17AE"/>
    <w:rsid w:val="001F201E"/>
    <w:rsid w:val="001F20C4"/>
    <w:rsid w:val="001F260C"/>
    <w:rsid w:val="001F266A"/>
    <w:rsid w:val="001F3D08"/>
    <w:rsid w:val="001F4ABB"/>
    <w:rsid w:val="001F4C87"/>
    <w:rsid w:val="001F5708"/>
    <w:rsid w:val="001F66CB"/>
    <w:rsid w:val="001F7140"/>
    <w:rsid w:val="002006EA"/>
    <w:rsid w:val="002007BF"/>
    <w:rsid w:val="00202CF5"/>
    <w:rsid w:val="00202F22"/>
    <w:rsid w:val="0020377F"/>
    <w:rsid w:val="002043ED"/>
    <w:rsid w:val="00204966"/>
    <w:rsid w:val="0020526B"/>
    <w:rsid w:val="002056CB"/>
    <w:rsid w:val="002062A9"/>
    <w:rsid w:val="002063D0"/>
    <w:rsid w:val="002067B6"/>
    <w:rsid w:val="002071FE"/>
    <w:rsid w:val="002079C9"/>
    <w:rsid w:val="00207C10"/>
    <w:rsid w:val="0021009D"/>
    <w:rsid w:val="002101CF"/>
    <w:rsid w:val="002105E6"/>
    <w:rsid w:val="002108BF"/>
    <w:rsid w:val="002119F7"/>
    <w:rsid w:val="00211D24"/>
    <w:rsid w:val="00212103"/>
    <w:rsid w:val="002127C6"/>
    <w:rsid w:val="00212D59"/>
    <w:rsid w:val="0021373C"/>
    <w:rsid w:val="00213943"/>
    <w:rsid w:val="00214E0B"/>
    <w:rsid w:val="00216BB5"/>
    <w:rsid w:val="002174B5"/>
    <w:rsid w:val="002177FD"/>
    <w:rsid w:val="002178EC"/>
    <w:rsid w:val="00217F4D"/>
    <w:rsid w:val="00220D51"/>
    <w:rsid w:val="00220D71"/>
    <w:rsid w:val="00221219"/>
    <w:rsid w:val="00221633"/>
    <w:rsid w:val="002228E6"/>
    <w:rsid w:val="002230AD"/>
    <w:rsid w:val="00224EC3"/>
    <w:rsid w:val="0022550F"/>
    <w:rsid w:val="00225618"/>
    <w:rsid w:val="002257FD"/>
    <w:rsid w:val="00225940"/>
    <w:rsid w:val="00225F8C"/>
    <w:rsid w:val="00227B65"/>
    <w:rsid w:val="00227CF4"/>
    <w:rsid w:val="00230089"/>
    <w:rsid w:val="0023035F"/>
    <w:rsid w:val="00230BDB"/>
    <w:rsid w:val="00231114"/>
    <w:rsid w:val="00233492"/>
    <w:rsid w:val="00234C7F"/>
    <w:rsid w:val="002353B4"/>
    <w:rsid w:val="002356B3"/>
    <w:rsid w:val="002365A6"/>
    <w:rsid w:val="002369B4"/>
    <w:rsid w:val="00240499"/>
    <w:rsid w:val="00241E2C"/>
    <w:rsid w:val="00242026"/>
    <w:rsid w:val="0024228B"/>
    <w:rsid w:val="0024257C"/>
    <w:rsid w:val="002429D7"/>
    <w:rsid w:val="00243924"/>
    <w:rsid w:val="00243D8F"/>
    <w:rsid w:val="00243EB0"/>
    <w:rsid w:val="00244EB4"/>
    <w:rsid w:val="0024553E"/>
    <w:rsid w:val="00245EE2"/>
    <w:rsid w:val="00247BE0"/>
    <w:rsid w:val="002505F1"/>
    <w:rsid w:val="00250C0E"/>
    <w:rsid w:val="002527F7"/>
    <w:rsid w:val="002544F0"/>
    <w:rsid w:val="00254868"/>
    <w:rsid w:val="00255269"/>
    <w:rsid w:val="002556E7"/>
    <w:rsid w:val="002564F3"/>
    <w:rsid w:val="002569C3"/>
    <w:rsid w:val="00256A18"/>
    <w:rsid w:val="002608C6"/>
    <w:rsid w:val="00261518"/>
    <w:rsid w:val="00261808"/>
    <w:rsid w:val="002627FC"/>
    <w:rsid w:val="0026285E"/>
    <w:rsid w:val="00263F38"/>
    <w:rsid w:val="002643F8"/>
    <w:rsid w:val="00264A75"/>
    <w:rsid w:val="00264DD9"/>
    <w:rsid w:val="00264F07"/>
    <w:rsid w:val="002652F2"/>
    <w:rsid w:val="00265FBB"/>
    <w:rsid w:val="002660D7"/>
    <w:rsid w:val="0026613F"/>
    <w:rsid w:val="0026627C"/>
    <w:rsid w:val="00266471"/>
    <w:rsid w:val="00266718"/>
    <w:rsid w:val="0026765D"/>
    <w:rsid w:val="002678DC"/>
    <w:rsid w:val="00267EB5"/>
    <w:rsid w:val="0027021C"/>
    <w:rsid w:val="00270CCB"/>
    <w:rsid w:val="002715C4"/>
    <w:rsid w:val="002717E8"/>
    <w:rsid w:val="00271CFD"/>
    <w:rsid w:val="00272C84"/>
    <w:rsid w:val="00272CC9"/>
    <w:rsid w:val="00273285"/>
    <w:rsid w:val="00273C9E"/>
    <w:rsid w:val="002740B7"/>
    <w:rsid w:val="00274629"/>
    <w:rsid w:val="00274BC5"/>
    <w:rsid w:val="00274D86"/>
    <w:rsid w:val="00275063"/>
    <w:rsid w:val="002754E7"/>
    <w:rsid w:val="002759B2"/>
    <w:rsid w:val="0027619F"/>
    <w:rsid w:val="002764AA"/>
    <w:rsid w:val="002769EC"/>
    <w:rsid w:val="0027728C"/>
    <w:rsid w:val="002808C5"/>
    <w:rsid w:val="00282707"/>
    <w:rsid w:val="00282889"/>
    <w:rsid w:val="00282FC1"/>
    <w:rsid w:val="0028323F"/>
    <w:rsid w:val="0028335C"/>
    <w:rsid w:val="0028378A"/>
    <w:rsid w:val="002840AD"/>
    <w:rsid w:val="002840E6"/>
    <w:rsid w:val="00284855"/>
    <w:rsid w:val="00284B06"/>
    <w:rsid w:val="00284EE9"/>
    <w:rsid w:val="00285010"/>
    <w:rsid w:val="00285335"/>
    <w:rsid w:val="00285608"/>
    <w:rsid w:val="00285B08"/>
    <w:rsid w:val="00285EFD"/>
    <w:rsid w:val="00286794"/>
    <w:rsid w:val="00286AA6"/>
    <w:rsid w:val="0028727B"/>
    <w:rsid w:val="00290E76"/>
    <w:rsid w:val="002917B8"/>
    <w:rsid w:val="00291948"/>
    <w:rsid w:val="002925AA"/>
    <w:rsid w:val="00292F7D"/>
    <w:rsid w:val="0029335E"/>
    <w:rsid w:val="00294355"/>
    <w:rsid w:val="00295C62"/>
    <w:rsid w:val="00295D6E"/>
    <w:rsid w:val="00296C1E"/>
    <w:rsid w:val="00296DAC"/>
    <w:rsid w:val="00297802"/>
    <w:rsid w:val="00297E71"/>
    <w:rsid w:val="002A0F36"/>
    <w:rsid w:val="002A205C"/>
    <w:rsid w:val="002A2BF5"/>
    <w:rsid w:val="002A4087"/>
    <w:rsid w:val="002A4259"/>
    <w:rsid w:val="002A5B57"/>
    <w:rsid w:val="002B0E65"/>
    <w:rsid w:val="002B1891"/>
    <w:rsid w:val="002B197A"/>
    <w:rsid w:val="002B1AD6"/>
    <w:rsid w:val="002B2618"/>
    <w:rsid w:val="002B33E2"/>
    <w:rsid w:val="002B37F7"/>
    <w:rsid w:val="002B3F10"/>
    <w:rsid w:val="002B4C15"/>
    <w:rsid w:val="002B546F"/>
    <w:rsid w:val="002B5642"/>
    <w:rsid w:val="002B6672"/>
    <w:rsid w:val="002B72AF"/>
    <w:rsid w:val="002C14EC"/>
    <w:rsid w:val="002C1AF4"/>
    <w:rsid w:val="002C214B"/>
    <w:rsid w:val="002C23F8"/>
    <w:rsid w:val="002C2449"/>
    <w:rsid w:val="002C28B7"/>
    <w:rsid w:val="002C2D72"/>
    <w:rsid w:val="002C2E3F"/>
    <w:rsid w:val="002C4257"/>
    <w:rsid w:val="002C428C"/>
    <w:rsid w:val="002C49D6"/>
    <w:rsid w:val="002C518C"/>
    <w:rsid w:val="002C5486"/>
    <w:rsid w:val="002C5DE9"/>
    <w:rsid w:val="002C6085"/>
    <w:rsid w:val="002C6228"/>
    <w:rsid w:val="002C6B53"/>
    <w:rsid w:val="002C7507"/>
    <w:rsid w:val="002C7D6F"/>
    <w:rsid w:val="002D0943"/>
    <w:rsid w:val="002D0FF2"/>
    <w:rsid w:val="002D3433"/>
    <w:rsid w:val="002D3450"/>
    <w:rsid w:val="002D40BA"/>
    <w:rsid w:val="002D4580"/>
    <w:rsid w:val="002D504C"/>
    <w:rsid w:val="002D59F2"/>
    <w:rsid w:val="002D6856"/>
    <w:rsid w:val="002D6CE0"/>
    <w:rsid w:val="002D70AD"/>
    <w:rsid w:val="002D7385"/>
    <w:rsid w:val="002D7458"/>
    <w:rsid w:val="002D77E1"/>
    <w:rsid w:val="002E0E32"/>
    <w:rsid w:val="002E1B43"/>
    <w:rsid w:val="002E260C"/>
    <w:rsid w:val="002E2675"/>
    <w:rsid w:val="002E28A7"/>
    <w:rsid w:val="002E2934"/>
    <w:rsid w:val="002E29E9"/>
    <w:rsid w:val="002E3899"/>
    <w:rsid w:val="002E445F"/>
    <w:rsid w:val="002E57A0"/>
    <w:rsid w:val="002E6461"/>
    <w:rsid w:val="002E69FC"/>
    <w:rsid w:val="002E6E14"/>
    <w:rsid w:val="002E7057"/>
    <w:rsid w:val="002F0D7A"/>
    <w:rsid w:val="002F1A67"/>
    <w:rsid w:val="002F1FB2"/>
    <w:rsid w:val="002F2054"/>
    <w:rsid w:val="002F2C41"/>
    <w:rsid w:val="002F2E48"/>
    <w:rsid w:val="002F30BF"/>
    <w:rsid w:val="002F4804"/>
    <w:rsid w:val="002F533C"/>
    <w:rsid w:val="002F5746"/>
    <w:rsid w:val="002F6699"/>
    <w:rsid w:val="002F6EA3"/>
    <w:rsid w:val="002F74A6"/>
    <w:rsid w:val="00300A42"/>
    <w:rsid w:val="00300FC0"/>
    <w:rsid w:val="0030119C"/>
    <w:rsid w:val="00301BC9"/>
    <w:rsid w:val="003023C5"/>
    <w:rsid w:val="00302A39"/>
    <w:rsid w:val="00302EF9"/>
    <w:rsid w:val="00303B63"/>
    <w:rsid w:val="0030445D"/>
    <w:rsid w:val="00304576"/>
    <w:rsid w:val="00304872"/>
    <w:rsid w:val="00304F77"/>
    <w:rsid w:val="00305820"/>
    <w:rsid w:val="00306203"/>
    <w:rsid w:val="003062DF"/>
    <w:rsid w:val="00307ECD"/>
    <w:rsid w:val="00310A49"/>
    <w:rsid w:val="00310E19"/>
    <w:rsid w:val="00310E6C"/>
    <w:rsid w:val="003117D2"/>
    <w:rsid w:val="003118BC"/>
    <w:rsid w:val="003120AF"/>
    <w:rsid w:val="003137CB"/>
    <w:rsid w:val="00313A63"/>
    <w:rsid w:val="0031469B"/>
    <w:rsid w:val="003146DC"/>
    <w:rsid w:val="00315666"/>
    <w:rsid w:val="003158AF"/>
    <w:rsid w:val="003167F2"/>
    <w:rsid w:val="00316971"/>
    <w:rsid w:val="003173C3"/>
    <w:rsid w:val="00317439"/>
    <w:rsid w:val="00317778"/>
    <w:rsid w:val="00320547"/>
    <w:rsid w:val="00320D38"/>
    <w:rsid w:val="0032105C"/>
    <w:rsid w:val="00321060"/>
    <w:rsid w:val="00321409"/>
    <w:rsid w:val="00322248"/>
    <w:rsid w:val="00322624"/>
    <w:rsid w:val="00322AFC"/>
    <w:rsid w:val="00322CC1"/>
    <w:rsid w:val="00322F55"/>
    <w:rsid w:val="0032355E"/>
    <w:rsid w:val="00323A15"/>
    <w:rsid w:val="00323FD4"/>
    <w:rsid w:val="00326F42"/>
    <w:rsid w:val="0032732E"/>
    <w:rsid w:val="00327A19"/>
    <w:rsid w:val="0033027D"/>
    <w:rsid w:val="0033067D"/>
    <w:rsid w:val="00331F74"/>
    <w:rsid w:val="00332A49"/>
    <w:rsid w:val="00333051"/>
    <w:rsid w:val="003337D9"/>
    <w:rsid w:val="00335861"/>
    <w:rsid w:val="00335D8C"/>
    <w:rsid w:val="00336220"/>
    <w:rsid w:val="00336432"/>
    <w:rsid w:val="003372C8"/>
    <w:rsid w:val="003377AB"/>
    <w:rsid w:val="00337BD6"/>
    <w:rsid w:val="0034097D"/>
    <w:rsid w:val="00341089"/>
    <w:rsid w:val="00341955"/>
    <w:rsid w:val="00341B7A"/>
    <w:rsid w:val="00343512"/>
    <w:rsid w:val="00343AB3"/>
    <w:rsid w:val="00344F58"/>
    <w:rsid w:val="003452DF"/>
    <w:rsid w:val="00345733"/>
    <w:rsid w:val="00345B64"/>
    <w:rsid w:val="00345F59"/>
    <w:rsid w:val="00347A14"/>
    <w:rsid w:val="00347D2D"/>
    <w:rsid w:val="003501F4"/>
    <w:rsid w:val="003504A2"/>
    <w:rsid w:val="00352502"/>
    <w:rsid w:val="003533D8"/>
    <w:rsid w:val="00353425"/>
    <w:rsid w:val="00354781"/>
    <w:rsid w:val="00354A72"/>
    <w:rsid w:val="003553E7"/>
    <w:rsid w:val="003554F7"/>
    <w:rsid w:val="00355F01"/>
    <w:rsid w:val="00356A69"/>
    <w:rsid w:val="00356D6F"/>
    <w:rsid w:val="0035715A"/>
    <w:rsid w:val="003602BB"/>
    <w:rsid w:val="00360A0B"/>
    <w:rsid w:val="00360FCB"/>
    <w:rsid w:val="0036180E"/>
    <w:rsid w:val="00361F35"/>
    <w:rsid w:val="00362A5D"/>
    <w:rsid w:val="003637E5"/>
    <w:rsid w:val="00363DB1"/>
    <w:rsid w:val="00363EE6"/>
    <w:rsid w:val="00364ECF"/>
    <w:rsid w:val="0036572E"/>
    <w:rsid w:val="00365AE9"/>
    <w:rsid w:val="00366047"/>
    <w:rsid w:val="00367202"/>
    <w:rsid w:val="003702C6"/>
    <w:rsid w:val="0037044A"/>
    <w:rsid w:val="00370C5C"/>
    <w:rsid w:val="0037145E"/>
    <w:rsid w:val="00371BF9"/>
    <w:rsid w:val="00372BAD"/>
    <w:rsid w:val="00372D2B"/>
    <w:rsid w:val="00372F9B"/>
    <w:rsid w:val="003737B2"/>
    <w:rsid w:val="00374412"/>
    <w:rsid w:val="003754CD"/>
    <w:rsid w:val="003761AD"/>
    <w:rsid w:val="0037640E"/>
    <w:rsid w:val="00376451"/>
    <w:rsid w:val="00376686"/>
    <w:rsid w:val="00376D31"/>
    <w:rsid w:val="00376DEE"/>
    <w:rsid w:val="00376E95"/>
    <w:rsid w:val="0037725B"/>
    <w:rsid w:val="003776AE"/>
    <w:rsid w:val="00381150"/>
    <w:rsid w:val="00381D40"/>
    <w:rsid w:val="00383383"/>
    <w:rsid w:val="003834C7"/>
    <w:rsid w:val="00383D66"/>
    <w:rsid w:val="00383ED5"/>
    <w:rsid w:val="003848D2"/>
    <w:rsid w:val="003853AC"/>
    <w:rsid w:val="0038571D"/>
    <w:rsid w:val="00386B17"/>
    <w:rsid w:val="00386BA9"/>
    <w:rsid w:val="0039046B"/>
    <w:rsid w:val="00390560"/>
    <w:rsid w:val="00390D94"/>
    <w:rsid w:val="0039142C"/>
    <w:rsid w:val="00392C2D"/>
    <w:rsid w:val="00392D1E"/>
    <w:rsid w:val="003935C3"/>
    <w:rsid w:val="00394132"/>
    <w:rsid w:val="003941D4"/>
    <w:rsid w:val="003954FC"/>
    <w:rsid w:val="0039567A"/>
    <w:rsid w:val="00395E3D"/>
    <w:rsid w:val="0039692E"/>
    <w:rsid w:val="003A0428"/>
    <w:rsid w:val="003A0A3E"/>
    <w:rsid w:val="003A1F6D"/>
    <w:rsid w:val="003A3D9F"/>
    <w:rsid w:val="003A483E"/>
    <w:rsid w:val="003A5B73"/>
    <w:rsid w:val="003A5D46"/>
    <w:rsid w:val="003A717B"/>
    <w:rsid w:val="003A762B"/>
    <w:rsid w:val="003B0BB1"/>
    <w:rsid w:val="003B0F29"/>
    <w:rsid w:val="003B2634"/>
    <w:rsid w:val="003B28D4"/>
    <w:rsid w:val="003B2AAF"/>
    <w:rsid w:val="003B4919"/>
    <w:rsid w:val="003B4FA5"/>
    <w:rsid w:val="003B6FC8"/>
    <w:rsid w:val="003B750D"/>
    <w:rsid w:val="003B7DC3"/>
    <w:rsid w:val="003C0F0E"/>
    <w:rsid w:val="003C0FA4"/>
    <w:rsid w:val="003C148D"/>
    <w:rsid w:val="003C2233"/>
    <w:rsid w:val="003C3912"/>
    <w:rsid w:val="003C4139"/>
    <w:rsid w:val="003C4668"/>
    <w:rsid w:val="003C477A"/>
    <w:rsid w:val="003C4A46"/>
    <w:rsid w:val="003C5486"/>
    <w:rsid w:val="003C699C"/>
    <w:rsid w:val="003C6C70"/>
    <w:rsid w:val="003D00AB"/>
    <w:rsid w:val="003D048E"/>
    <w:rsid w:val="003D121F"/>
    <w:rsid w:val="003D1597"/>
    <w:rsid w:val="003D26D5"/>
    <w:rsid w:val="003D2859"/>
    <w:rsid w:val="003D2AF9"/>
    <w:rsid w:val="003D38C9"/>
    <w:rsid w:val="003D3968"/>
    <w:rsid w:val="003D5CC6"/>
    <w:rsid w:val="003D69BA"/>
    <w:rsid w:val="003D70E8"/>
    <w:rsid w:val="003E0967"/>
    <w:rsid w:val="003E119F"/>
    <w:rsid w:val="003E353D"/>
    <w:rsid w:val="003E590E"/>
    <w:rsid w:val="003E5A55"/>
    <w:rsid w:val="003E65F3"/>
    <w:rsid w:val="003E715C"/>
    <w:rsid w:val="003E730E"/>
    <w:rsid w:val="003E7B8F"/>
    <w:rsid w:val="003E7DB9"/>
    <w:rsid w:val="003F087A"/>
    <w:rsid w:val="003F0C9F"/>
    <w:rsid w:val="003F12A0"/>
    <w:rsid w:val="003F12F1"/>
    <w:rsid w:val="003F1EE5"/>
    <w:rsid w:val="003F2B3B"/>
    <w:rsid w:val="003F31D5"/>
    <w:rsid w:val="003F381C"/>
    <w:rsid w:val="003F3FD8"/>
    <w:rsid w:val="003F43C4"/>
    <w:rsid w:val="003F5685"/>
    <w:rsid w:val="003F6B6C"/>
    <w:rsid w:val="003F7C64"/>
    <w:rsid w:val="00400FCD"/>
    <w:rsid w:val="0040193B"/>
    <w:rsid w:val="00403D59"/>
    <w:rsid w:val="00404398"/>
    <w:rsid w:val="0040468D"/>
    <w:rsid w:val="004054C2"/>
    <w:rsid w:val="00405EF0"/>
    <w:rsid w:val="00405F4F"/>
    <w:rsid w:val="004065A7"/>
    <w:rsid w:val="00410334"/>
    <w:rsid w:val="00410507"/>
    <w:rsid w:val="004106C7"/>
    <w:rsid w:val="004121FB"/>
    <w:rsid w:val="00412488"/>
    <w:rsid w:val="00412D3D"/>
    <w:rsid w:val="004146BC"/>
    <w:rsid w:val="00414E01"/>
    <w:rsid w:val="00414EF1"/>
    <w:rsid w:val="004159EB"/>
    <w:rsid w:val="00415F8A"/>
    <w:rsid w:val="0041648D"/>
    <w:rsid w:val="00416D35"/>
    <w:rsid w:val="00421613"/>
    <w:rsid w:val="00421FEC"/>
    <w:rsid w:val="004221F0"/>
    <w:rsid w:val="00422794"/>
    <w:rsid w:val="00423281"/>
    <w:rsid w:val="00424AE4"/>
    <w:rsid w:val="004253E0"/>
    <w:rsid w:val="00425F83"/>
    <w:rsid w:val="0042664A"/>
    <w:rsid w:val="004271A2"/>
    <w:rsid w:val="004275DB"/>
    <w:rsid w:val="00431365"/>
    <w:rsid w:val="004319E9"/>
    <w:rsid w:val="00432054"/>
    <w:rsid w:val="00432244"/>
    <w:rsid w:val="00432916"/>
    <w:rsid w:val="00432E0A"/>
    <w:rsid w:val="004334A3"/>
    <w:rsid w:val="004339B7"/>
    <w:rsid w:val="00434C01"/>
    <w:rsid w:val="00434D43"/>
    <w:rsid w:val="00434F59"/>
    <w:rsid w:val="00435027"/>
    <w:rsid w:val="00437137"/>
    <w:rsid w:val="004374ED"/>
    <w:rsid w:val="0043799B"/>
    <w:rsid w:val="00440B20"/>
    <w:rsid w:val="00440E60"/>
    <w:rsid w:val="00441715"/>
    <w:rsid w:val="00442375"/>
    <w:rsid w:val="00442ACB"/>
    <w:rsid w:val="00442B34"/>
    <w:rsid w:val="004430C5"/>
    <w:rsid w:val="00443E48"/>
    <w:rsid w:val="00443E9D"/>
    <w:rsid w:val="00444685"/>
    <w:rsid w:val="004455B9"/>
    <w:rsid w:val="00445BAD"/>
    <w:rsid w:val="00445E3C"/>
    <w:rsid w:val="0044606B"/>
    <w:rsid w:val="00446BD3"/>
    <w:rsid w:val="00450058"/>
    <w:rsid w:val="00450FDA"/>
    <w:rsid w:val="00451BBD"/>
    <w:rsid w:val="00452A8D"/>
    <w:rsid w:val="00452B5A"/>
    <w:rsid w:val="00453B3F"/>
    <w:rsid w:val="00453D01"/>
    <w:rsid w:val="00454632"/>
    <w:rsid w:val="004553EF"/>
    <w:rsid w:val="00455B32"/>
    <w:rsid w:val="004576F4"/>
    <w:rsid w:val="00457D7D"/>
    <w:rsid w:val="00460258"/>
    <w:rsid w:val="0046091A"/>
    <w:rsid w:val="00460C34"/>
    <w:rsid w:val="00460C50"/>
    <w:rsid w:val="004610F4"/>
    <w:rsid w:val="00461C66"/>
    <w:rsid w:val="00461CD6"/>
    <w:rsid w:val="004620F7"/>
    <w:rsid w:val="0046297F"/>
    <w:rsid w:val="00462AAC"/>
    <w:rsid w:val="00462AD9"/>
    <w:rsid w:val="00462C49"/>
    <w:rsid w:val="0046716F"/>
    <w:rsid w:val="00467EF8"/>
    <w:rsid w:val="00470C16"/>
    <w:rsid w:val="00470ED6"/>
    <w:rsid w:val="004712B5"/>
    <w:rsid w:val="004713A6"/>
    <w:rsid w:val="00471414"/>
    <w:rsid w:val="004718AB"/>
    <w:rsid w:val="004720C1"/>
    <w:rsid w:val="00472525"/>
    <w:rsid w:val="00472950"/>
    <w:rsid w:val="004736A7"/>
    <w:rsid w:val="004737F5"/>
    <w:rsid w:val="004740A9"/>
    <w:rsid w:val="00476011"/>
    <w:rsid w:val="004767B7"/>
    <w:rsid w:val="00476C97"/>
    <w:rsid w:val="00476DC7"/>
    <w:rsid w:val="004772D1"/>
    <w:rsid w:val="004772F0"/>
    <w:rsid w:val="0048068F"/>
    <w:rsid w:val="004819CF"/>
    <w:rsid w:val="00481B64"/>
    <w:rsid w:val="00481F4E"/>
    <w:rsid w:val="0048250F"/>
    <w:rsid w:val="00482591"/>
    <w:rsid w:val="00482D66"/>
    <w:rsid w:val="00483406"/>
    <w:rsid w:val="00484C21"/>
    <w:rsid w:val="00484C77"/>
    <w:rsid w:val="00485010"/>
    <w:rsid w:val="00485DA4"/>
    <w:rsid w:val="00485DF4"/>
    <w:rsid w:val="00485F8E"/>
    <w:rsid w:val="0048656D"/>
    <w:rsid w:val="00486896"/>
    <w:rsid w:val="00486D71"/>
    <w:rsid w:val="00487037"/>
    <w:rsid w:val="00493E18"/>
    <w:rsid w:val="0049441C"/>
    <w:rsid w:val="00495AC3"/>
    <w:rsid w:val="00495F4D"/>
    <w:rsid w:val="004960DC"/>
    <w:rsid w:val="004966DE"/>
    <w:rsid w:val="00496F5A"/>
    <w:rsid w:val="004A00B0"/>
    <w:rsid w:val="004A0969"/>
    <w:rsid w:val="004A09D8"/>
    <w:rsid w:val="004A1562"/>
    <w:rsid w:val="004A1B9A"/>
    <w:rsid w:val="004A1D88"/>
    <w:rsid w:val="004A1E98"/>
    <w:rsid w:val="004A28E9"/>
    <w:rsid w:val="004A2B5E"/>
    <w:rsid w:val="004A386E"/>
    <w:rsid w:val="004A473C"/>
    <w:rsid w:val="004A64E4"/>
    <w:rsid w:val="004B05FF"/>
    <w:rsid w:val="004B130A"/>
    <w:rsid w:val="004B32E5"/>
    <w:rsid w:val="004B3736"/>
    <w:rsid w:val="004B41D6"/>
    <w:rsid w:val="004B4C04"/>
    <w:rsid w:val="004B4E42"/>
    <w:rsid w:val="004B674C"/>
    <w:rsid w:val="004B6CD3"/>
    <w:rsid w:val="004B784B"/>
    <w:rsid w:val="004B7EAB"/>
    <w:rsid w:val="004C1783"/>
    <w:rsid w:val="004C2090"/>
    <w:rsid w:val="004C3836"/>
    <w:rsid w:val="004C4731"/>
    <w:rsid w:val="004C4E84"/>
    <w:rsid w:val="004C5F09"/>
    <w:rsid w:val="004C620E"/>
    <w:rsid w:val="004C6B9B"/>
    <w:rsid w:val="004C76DE"/>
    <w:rsid w:val="004C7FDE"/>
    <w:rsid w:val="004D11F1"/>
    <w:rsid w:val="004D1F13"/>
    <w:rsid w:val="004D2728"/>
    <w:rsid w:val="004D293A"/>
    <w:rsid w:val="004D3824"/>
    <w:rsid w:val="004D38E9"/>
    <w:rsid w:val="004D413F"/>
    <w:rsid w:val="004D481B"/>
    <w:rsid w:val="004D4AB6"/>
    <w:rsid w:val="004D4BB0"/>
    <w:rsid w:val="004D53D9"/>
    <w:rsid w:val="004D5B41"/>
    <w:rsid w:val="004D5B56"/>
    <w:rsid w:val="004D6E4A"/>
    <w:rsid w:val="004D7023"/>
    <w:rsid w:val="004D70A2"/>
    <w:rsid w:val="004D7E18"/>
    <w:rsid w:val="004E0105"/>
    <w:rsid w:val="004E0361"/>
    <w:rsid w:val="004E05AB"/>
    <w:rsid w:val="004E08D9"/>
    <w:rsid w:val="004E1124"/>
    <w:rsid w:val="004E3468"/>
    <w:rsid w:val="004E4431"/>
    <w:rsid w:val="004E449C"/>
    <w:rsid w:val="004E46A7"/>
    <w:rsid w:val="004E490C"/>
    <w:rsid w:val="004E4DEE"/>
    <w:rsid w:val="004E4E68"/>
    <w:rsid w:val="004E57FF"/>
    <w:rsid w:val="004E7990"/>
    <w:rsid w:val="004F026E"/>
    <w:rsid w:val="004F138B"/>
    <w:rsid w:val="004F1A62"/>
    <w:rsid w:val="004F1EFA"/>
    <w:rsid w:val="004F28AD"/>
    <w:rsid w:val="004F31BF"/>
    <w:rsid w:val="004F3980"/>
    <w:rsid w:val="004F4854"/>
    <w:rsid w:val="004F56E9"/>
    <w:rsid w:val="004F65C1"/>
    <w:rsid w:val="004F67C2"/>
    <w:rsid w:val="004F688E"/>
    <w:rsid w:val="004F71C4"/>
    <w:rsid w:val="004F7B9C"/>
    <w:rsid w:val="004F7ED2"/>
    <w:rsid w:val="004F7FA1"/>
    <w:rsid w:val="00500178"/>
    <w:rsid w:val="00501D40"/>
    <w:rsid w:val="005021CF"/>
    <w:rsid w:val="00502792"/>
    <w:rsid w:val="0050285C"/>
    <w:rsid w:val="005038E9"/>
    <w:rsid w:val="00503B01"/>
    <w:rsid w:val="005053BB"/>
    <w:rsid w:val="005056B3"/>
    <w:rsid w:val="00505B29"/>
    <w:rsid w:val="00505EEB"/>
    <w:rsid w:val="00506031"/>
    <w:rsid w:val="005067CB"/>
    <w:rsid w:val="00506E0D"/>
    <w:rsid w:val="00507208"/>
    <w:rsid w:val="00507B0C"/>
    <w:rsid w:val="00507D51"/>
    <w:rsid w:val="00507D79"/>
    <w:rsid w:val="0051263C"/>
    <w:rsid w:val="00512BCF"/>
    <w:rsid w:val="00513870"/>
    <w:rsid w:val="0051424F"/>
    <w:rsid w:val="0051450E"/>
    <w:rsid w:val="005149F7"/>
    <w:rsid w:val="00514B6F"/>
    <w:rsid w:val="00514F3B"/>
    <w:rsid w:val="00515648"/>
    <w:rsid w:val="00515C62"/>
    <w:rsid w:val="00516440"/>
    <w:rsid w:val="005166B5"/>
    <w:rsid w:val="0051720A"/>
    <w:rsid w:val="0051784F"/>
    <w:rsid w:val="005202BE"/>
    <w:rsid w:val="0052072A"/>
    <w:rsid w:val="00521A7A"/>
    <w:rsid w:val="00521B0C"/>
    <w:rsid w:val="00522ECB"/>
    <w:rsid w:val="00524993"/>
    <w:rsid w:val="00524E9D"/>
    <w:rsid w:val="00525E1D"/>
    <w:rsid w:val="00527036"/>
    <w:rsid w:val="00527C65"/>
    <w:rsid w:val="0053034F"/>
    <w:rsid w:val="00530A0B"/>
    <w:rsid w:val="00531B1A"/>
    <w:rsid w:val="0053290D"/>
    <w:rsid w:val="00532DD8"/>
    <w:rsid w:val="00532E42"/>
    <w:rsid w:val="00534C92"/>
    <w:rsid w:val="00534CED"/>
    <w:rsid w:val="00535B01"/>
    <w:rsid w:val="005404F4"/>
    <w:rsid w:val="00540AD8"/>
    <w:rsid w:val="00540BF5"/>
    <w:rsid w:val="00541F7E"/>
    <w:rsid w:val="005420C7"/>
    <w:rsid w:val="005434E1"/>
    <w:rsid w:val="00543716"/>
    <w:rsid w:val="00543CEE"/>
    <w:rsid w:val="00543FE1"/>
    <w:rsid w:val="005447A0"/>
    <w:rsid w:val="0054677C"/>
    <w:rsid w:val="00546AD6"/>
    <w:rsid w:val="00547000"/>
    <w:rsid w:val="00547221"/>
    <w:rsid w:val="00547460"/>
    <w:rsid w:val="00547D05"/>
    <w:rsid w:val="005506EE"/>
    <w:rsid w:val="005511A7"/>
    <w:rsid w:val="00552216"/>
    <w:rsid w:val="00552651"/>
    <w:rsid w:val="00552679"/>
    <w:rsid w:val="00552C33"/>
    <w:rsid w:val="00552E09"/>
    <w:rsid w:val="00552E39"/>
    <w:rsid w:val="00553DDC"/>
    <w:rsid w:val="00554131"/>
    <w:rsid w:val="00554590"/>
    <w:rsid w:val="005548AD"/>
    <w:rsid w:val="0055494C"/>
    <w:rsid w:val="00555378"/>
    <w:rsid w:val="0055614A"/>
    <w:rsid w:val="005570C0"/>
    <w:rsid w:val="005579C0"/>
    <w:rsid w:val="00560EE2"/>
    <w:rsid w:val="005619AD"/>
    <w:rsid w:val="00561F92"/>
    <w:rsid w:val="0056221E"/>
    <w:rsid w:val="00565C1A"/>
    <w:rsid w:val="00566373"/>
    <w:rsid w:val="005671C3"/>
    <w:rsid w:val="00567B53"/>
    <w:rsid w:val="00567B84"/>
    <w:rsid w:val="00570DDC"/>
    <w:rsid w:val="00571787"/>
    <w:rsid w:val="0057197F"/>
    <w:rsid w:val="00572D54"/>
    <w:rsid w:val="0057317C"/>
    <w:rsid w:val="005731F9"/>
    <w:rsid w:val="00574197"/>
    <w:rsid w:val="00574827"/>
    <w:rsid w:val="005749F4"/>
    <w:rsid w:val="00575887"/>
    <w:rsid w:val="00576D23"/>
    <w:rsid w:val="0057741C"/>
    <w:rsid w:val="00577E0F"/>
    <w:rsid w:val="00577F79"/>
    <w:rsid w:val="005809C0"/>
    <w:rsid w:val="00582C14"/>
    <w:rsid w:val="0058382E"/>
    <w:rsid w:val="00586562"/>
    <w:rsid w:val="005866C2"/>
    <w:rsid w:val="00587606"/>
    <w:rsid w:val="005876A0"/>
    <w:rsid w:val="0059138B"/>
    <w:rsid w:val="0059169D"/>
    <w:rsid w:val="00591C3E"/>
    <w:rsid w:val="00592586"/>
    <w:rsid w:val="005939FE"/>
    <w:rsid w:val="00593EDF"/>
    <w:rsid w:val="0059400C"/>
    <w:rsid w:val="0059441E"/>
    <w:rsid w:val="0059491A"/>
    <w:rsid w:val="0059753D"/>
    <w:rsid w:val="005A0592"/>
    <w:rsid w:val="005A0BEE"/>
    <w:rsid w:val="005A0E8E"/>
    <w:rsid w:val="005A1475"/>
    <w:rsid w:val="005A1F33"/>
    <w:rsid w:val="005A2597"/>
    <w:rsid w:val="005A2D0B"/>
    <w:rsid w:val="005A3A7F"/>
    <w:rsid w:val="005A3BB9"/>
    <w:rsid w:val="005A4217"/>
    <w:rsid w:val="005A42B2"/>
    <w:rsid w:val="005A4367"/>
    <w:rsid w:val="005A49C6"/>
    <w:rsid w:val="005A4BB3"/>
    <w:rsid w:val="005A5C4D"/>
    <w:rsid w:val="005A5FEA"/>
    <w:rsid w:val="005A66A1"/>
    <w:rsid w:val="005A6BFF"/>
    <w:rsid w:val="005A72F1"/>
    <w:rsid w:val="005B01C2"/>
    <w:rsid w:val="005B098D"/>
    <w:rsid w:val="005B10AE"/>
    <w:rsid w:val="005B1867"/>
    <w:rsid w:val="005B1902"/>
    <w:rsid w:val="005B1F50"/>
    <w:rsid w:val="005B28DF"/>
    <w:rsid w:val="005B2B06"/>
    <w:rsid w:val="005B32D7"/>
    <w:rsid w:val="005B3305"/>
    <w:rsid w:val="005B3E6D"/>
    <w:rsid w:val="005B4BED"/>
    <w:rsid w:val="005B5B2F"/>
    <w:rsid w:val="005B60C6"/>
    <w:rsid w:val="005B6842"/>
    <w:rsid w:val="005B7576"/>
    <w:rsid w:val="005C0A7A"/>
    <w:rsid w:val="005C0B8B"/>
    <w:rsid w:val="005C1454"/>
    <w:rsid w:val="005C331F"/>
    <w:rsid w:val="005C3DCD"/>
    <w:rsid w:val="005C4235"/>
    <w:rsid w:val="005C42FF"/>
    <w:rsid w:val="005C4551"/>
    <w:rsid w:val="005C4D1F"/>
    <w:rsid w:val="005C5377"/>
    <w:rsid w:val="005C5D50"/>
    <w:rsid w:val="005C6671"/>
    <w:rsid w:val="005C6B6C"/>
    <w:rsid w:val="005C759D"/>
    <w:rsid w:val="005C789E"/>
    <w:rsid w:val="005C7ABD"/>
    <w:rsid w:val="005D0B36"/>
    <w:rsid w:val="005D209E"/>
    <w:rsid w:val="005D2B49"/>
    <w:rsid w:val="005D2BF0"/>
    <w:rsid w:val="005D2E4F"/>
    <w:rsid w:val="005D3E99"/>
    <w:rsid w:val="005D3F95"/>
    <w:rsid w:val="005D418F"/>
    <w:rsid w:val="005D5B52"/>
    <w:rsid w:val="005D5D20"/>
    <w:rsid w:val="005D5D8B"/>
    <w:rsid w:val="005D6EE8"/>
    <w:rsid w:val="005D7244"/>
    <w:rsid w:val="005E048E"/>
    <w:rsid w:val="005E17DA"/>
    <w:rsid w:val="005E2271"/>
    <w:rsid w:val="005E2FAD"/>
    <w:rsid w:val="005E35B4"/>
    <w:rsid w:val="005E35FA"/>
    <w:rsid w:val="005E4482"/>
    <w:rsid w:val="005E4913"/>
    <w:rsid w:val="005E4E63"/>
    <w:rsid w:val="005E5687"/>
    <w:rsid w:val="005E58D0"/>
    <w:rsid w:val="005E6517"/>
    <w:rsid w:val="005E6E68"/>
    <w:rsid w:val="005E74D6"/>
    <w:rsid w:val="005E79AF"/>
    <w:rsid w:val="005E7AAE"/>
    <w:rsid w:val="005E7EEA"/>
    <w:rsid w:val="005F03D7"/>
    <w:rsid w:val="005F0947"/>
    <w:rsid w:val="005F0FF0"/>
    <w:rsid w:val="005F2257"/>
    <w:rsid w:val="005F250F"/>
    <w:rsid w:val="005F366F"/>
    <w:rsid w:val="005F396F"/>
    <w:rsid w:val="005F3A6B"/>
    <w:rsid w:val="005F3B6F"/>
    <w:rsid w:val="005F45CF"/>
    <w:rsid w:val="005F4E4B"/>
    <w:rsid w:val="005F5626"/>
    <w:rsid w:val="005F59D0"/>
    <w:rsid w:val="005F7734"/>
    <w:rsid w:val="00601569"/>
    <w:rsid w:val="00601916"/>
    <w:rsid w:val="0060290D"/>
    <w:rsid w:val="006029B9"/>
    <w:rsid w:val="00602AA7"/>
    <w:rsid w:val="00602D60"/>
    <w:rsid w:val="00602D76"/>
    <w:rsid w:val="00603B1A"/>
    <w:rsid w:val="0060445B"/>
    <w:rsid w:val="006060D9"/>
    <w:rsid w:val="00606726"/>
    <w:rsid w:val="00607549"/>
    <w:rsid w:val="0060789A"/>
    <w:rsid w:val="00611473"/>
    <w:rsid w:val="00612179"/>
    <w:rsid w:val="00612630"/>
    <w:rsid w:val="00613E16"/>
    <w:rsid w:val="00614489"/>
    <w:rsid w:val="006150B3"/>
    <w:rsid w:val="00615962"/>
    <w:rsid w:val="006162C2"/>
    <w:rsid w:val="00616938"/>
    <w:rsid w:val="00616EC7"/>
    <w:rsid w:val="006201EE"/>
    <w:rsid w:val="00620742"/>
    <w:rsid w:val="00621897"/>
    <w:rsid w:val="00621E5C"/>
    <w:rsid w:val="00622BED"/>
    <w:rsid w:val="00623783"/>
    <w:rsid w:val="00623C59"/>
    <w:rsid w:val="00623EDF"/>
    <w:rsid w:val="006249C1"/>
    <w:rsid w:val="00624A04"/>
    <w:rsid w:val="00624E7A"/>
    <w:rsid w:val="006257C4"/>
    <w:rsid w:val="006257D1"/>
    <w:rsid w:val="00625902"/>
    <w:rsid w:val="00626279"/>
    <w:rsid w:val="00626BB7"/>
    <w:rsid w:val="00627526"/>
    <w:rsid w:val="0062791F"/>
    <w:rsid w:val="00630A5D"/>
    <w:rsid w:val="00630EAA"/>
    <w:rsid w:val="0063192A"/>
    <w:rsid w:val="0063195C"/>
    <w:rsid w:val="00631CF1"/>
    <w:rsid w:val="006322FB"/>
    <w:rsid w:val="00632D32"/>
    <w:rsid w:val="00633781"/>
    <w:rsid w:val="00634657"/>
    <w:rsid w:val="0063466A"/>
    <w:rsid w:val="00634985"/>
    <w:rsid w:val="00634EEB"/>
    <w:rsid w:val="00634F31"/>
    <w:rsid w:val="00635247"/>
    <w:rsid w:val="00636111"/>
    <w:rsid w:val="006363F8"/>
    <w:rsid w:val="006367A9"/>
    <w:rsid w:val="00636F29"/>
    <w:rsid w:val="00637314"/>
    <w:rsid w:val="00637401"/>
    <w:rsid w:val="00640AD4"/>
    <w:rsid w:val="00640D77"/>
    <w:rsid w:val="00640FF0"/>
    <w:rsid w:val="00641209"/>
    <w:rsid w:val="0064122D"/>
    <w:rsid w:val="006413AC"/>
    <w:rsid w:val="0064149F"/>
    <w:rsid w:val="0064153D"/>
    <w:rsid w:val="00641662"/>
    <w:rsid w:val="00642616"/>
    <w:rsid w:val="006430E7"/>
    <w:rsid w:val="0064351D"/>
    <w:rsid w:val="006454B1"/>
    <w:rsid w:val="00646F44"/>
    <w:rsid w:val="00647613"/>
    <w:rsid w:val="00650EC4"/>
    <w:rsid w:val="0065115F"/>
    <w:rsid w:val="006518AD"/>
    <w:rsid w:val="0065201B"/>
    <w:rsid w:val="006536AC"/>
    <w:rsid w:val="00653F27"/>
    <w:rsid w:val="00654794"/>
    <w:rsid w:val="00655A0A"/>
    <w:rsid w:val="006569B2"/>
    <w:rsid w:val="00657416"/>
    <w:rsid w:val="0065743E"/>
    <w:rsid w:val="0065787E"/>
    <w:rsid w:val="00660101"/>
    <w:rsid w:val="006621BB"/>
    <w:rsid w:val="00662AE2"/>
    <w:rsid w:val="006631D2"/>
    <w:rsid w:val="006639AD"/>
    <w:rsid w:val="0066429F"/>
    <w:rsid w:val="00664F44"/>
    <w:rsid w:val="006652FC"/>
    <w:rsid w:val="00665531"/>
    <w:rsid w:val="006659A1"/>
    <w:rsid w:val="006667D0"/>
    <w:rsid w:val="006707D7"/>
    <w:rsid w:val="00670AF4"/>
    <w:rsid w:val="00670F4D"/>
    <w:rsid w:val="00672287"/>
    <w:rsid w:val="006723A6"/>
    <w:rsid w:val="006724B5"/>
    <w:rsid w:val="0067380F"/>
    <w:rsid w:val="00673CC7"/>
    <w:rsid w:val="00675AAF"/>
    <w:rsid w:val="00675E23"/>
    <w:rsid w:val="0067616D"/>
    <w:rsid w:val="00676751"/>
    <w:rsid w:val="00680550"/>
    <w:rsid w:val="00681288"/>
    <w:rsid w:val="0068141E"/>
    <w:rsid w:val="006820ED"/>
    <w:rsid w:val="00682616"/>
    <w:rsid w:val="00682911"/>
    <w:rsid w:val="00683503"/>
    <w:rsid w:val="00683CCA"/>
    <w:rsid w:val="00684899"/>
    <w:rsid w:val="00684E17"/>
    <w:rsid w:val="006850F4"/>
    <w:rsid w:val="0068511F"/>
    <w:rsid w:val="0068577C"/>
    <w:rsid w:val="00685C29"/>
    <w:rsid w:val="00685ECD"/>
    <w:rsid w:val="00686117"/>
    <w:rsid w:val="00686493"/>
    <w:rsid w:val="0068674D"/>
    <w:rsid w:val="00686CD6"/>
    <w:rsid w:val="00687555"/>
    <w:rsid w:val="006878A6"/>
    <w:rsid w:val="00687B2D"/>
    <w:rsid w:val="006911C6"/>
    <w:rsid w:val="00692991"/>
    <w:rsid w:val="00692E92"/>
    <w:rsid w:val="00692FAC"/>
    <w:rsid w:val="006934EE"/>
    <w:rsid w:val="00693513"/>
    <w:rsid w:val="0069377C"/>
    <w:rsid w:val="00694991"/>
    <w:rsid w:val="00694E57"/>
    <w:rsid w:val="0069502E"/>
    <w:rsid w:val="006954C1"/>
    <w:rsid w:val="0069626B"/>
    <w:rsid w:val="0069689D"/>
    <w:rsid w:val="00696D83"/>
    <w:rsid w:val="00697880"/>
    <w:rsid w:val="00697DA8"/>
    <w:rsid w:val="006A02AC"/>
    <w:rsid w:val="006A0994"/>
    <w:rsid w:val="006A1A86"/>
    <w:rsid w:val="006A1B57"/>
    <w:rsid w:val="006A1DBB"/>
    <w:rsid w:val="006A1FAC"/>
    <w:rsid w:val="006A20CF"/>
    <w:rsid w:val="006A326D"/>
    <w:rsid w:val="006A33D2"/>
    <w:rsid w:val="006A486D"/>
    <w:rsid w:val="006A50BD"/>
    <w:rsid w:val="006A5C5D"/>
    <w:rsid w:val="006A66A9"/>
    <w:rsid w:val="006A6C7B"/>
    <w:rsid w:val="006A763E"/>
    <w:rsid w:val="006B027F"/>
    <w:rsid w:val="006B0900"/>
    <w:rsid w:val="006B0A5F"/>
    <w:rsid w:val="006B19F5"/>
    <w:rsid w:val="006B1A14"/>
    <w:rsid w:val="006B1ABE"/>
    <w:rsid w:val="006B2823"/>
    <w:rsid w:val="006B41B6"/>
    <w:rsid w:val="006B4D5E"/>
    <w:rsid w:val="006B5270"/>
    <w:rsid w:val="006B536E"/>
    <w:rsid w:val="006B57C3"/>
    <w:rsid w:val="006B592F"/>
    <w:rsid w:val="006B6048"/>
    <w:rsid w:val="006B6582"/>
    <w:rsid w:val="006C0735"/>
    <w:rsid w:val="006C20F6"/>
    <w:rsid w:val="006C215D"/>
    <w:rsid w:val="006C2F11"/>
    <w:rsid w:val="006C41B9"/>
    <w:rsid w:val="006C42FE"/>
    <w:rsid w:val="006C4902"/>
    <w:rsid w:val="006C5D86"/>
    <w:rsid w:val="006C691B"/>
    <w:rsid w:val="006C6BC4"/>
    <w:rsid w:val="006C72DD"/>
    <w:rsid w:val="006C7674"/>
    <w:rsid w:val="006D0409"/>
    <w:rsid w:val="006D1CB0"/>
    <w:rsid w:val="006D2302"/>
    <w:rsid w:val="006D2B12"/>
    <w:rsid w:val="006D4B6E"/>
    <w:rsid w:val="006D5194"/>
    <w:rsid w:val="006D53D5"/>
    <w:rsid w:val="006D5515"/>
    <w:rsid w:val="006D6CC7"/>
    <w:rsid w:val="006D7875"/>
    <w:rsid w:val="006D7924"/>
    <w:rsid w:val="006E0EA9"/>
    <w:rsid w:val="006E1896"/>
    <w:rsid w:val="006E1DFE"/>
    <w:rsid w:val="006E1F5F"/>
    <w:rsid w:val="006E31A0"/>
    <w:rsid w:val="006E3432"/>
    <w:rsid w:val="006E4BB6"/>
    <w:rsid w:val="006E4F6F"/>
    <w:rsid w:val="006E6183"/>
    <w:rsid w:val="006E643A"/>
    <w:rsid w:val="006E670C"/>
    <w:rsid w:val="006E75BA"/>
    <w:rsid w:val="006E76A2"/>
    <w:rsid w:val="006E7A3F"/>
    <w:rsid w:val="006F0457"/>
    <w:rsid w:val="006F07ED"/>
    <w:rsid w:val="006F2C68"/>
    <w:rsid w:val="006F2DDD"/>
    <w:rsid w:val="006F3128"/>
    <w:rsid w:val="006F4563"/>
    <w:rsid w:val="006F4D8D"/>
    <w:rsid w:val="006F58BF"/>
    <w:rsid w:val="006F5A9E"/>
    <w:rsid w:val="006F5BAE"/>
    <w:rsid w:val="006F6291"/>
    <w:rsid w:val="00700328"/>
    <w:rsid w:val="00700D4D"/>
    <w:rsid w:val="00701076"/>
    <w:rsid w:val="00701083"/>
    <w:rsid w:val="00701F57"/>
    <w:rsid w:val="00703563"/>
    <w:rsid w:val="00703C9E"/>
    <w:rsid w:val="00704284"/>
    <w:rsid w:val="00704356"/>
    <w:rsid w:val="007045AE"/>
    <w:rsid w:val="00704627"/>
    <w:rsid w:val="00704659"/>
    <w:rsid w:val="00704892"/>
    <w:rsid w:val="00705325"/>
    <w:rsid w:val="007057BB"/>
    <w:rsid w:val="00706D99"/>
    <w:rsid w:val="007072FD"/>
    <w:rsid w:val="007073F9"/>
    <w:rsid w:val="00707A39"/>
    <w:rsid w:val="007102AB"/>
    <w:rsid w:val="00710742"/>
    <w:rsid w:val="00710DDE"/>
    <w:rsid w:val="00711491"/>
    <w:rsid w:val="007127CA"/>
    <w:rsid w:val="00712AC8"/>
    <w:rsid w:val="00713D42"/>
    <w:rsid w:val="00713D6C"/>
    <w:rsid w:val="007140DD"/>
    <w:rsid w:val="007141C7"/>
    <w:rsid w:val="007142C3"/>
    <w:rsid w:val="00714424"/>
    <w:rsid w:val="00714836"/>
    <w:rsid w:val="00714EE6"/>
    <w:rsid w:val="0071548F"/>
    <w:rsid w:val="007159B2"/>
    <w:rsid w:val="00716704"/>
    <w:rsid w:val="00716EC6"/>
    <w:rsid w:val="0071721C"/>
    <w:rsid w:val="00720988"/>
    <w:rsid w:val="00720AE8"/>
    <w:rsid w:val="007217F8"/>
    <w:rsid w:val="007218BC"/>
    <w:rsid w:val="0072222B"/>
    <w:rsid w:val="00722677"/>
    <w:rsid w:val="00722876"/>
    <w:rsid w:val="00723887"/>
    <w:rsid w:val="00723E6F"/>
    <w:rsid w:val="00724A6B"/>
    <w:rsid w:val="00724B2D"/>
    <w:rsid w:val="007254F3"/>
    <w:rsid w:val="00725E71"/>
    <w:rsid w:val="00726950"/>
    <w:rsid w:val="0072709D"/>
    <w:rsid w:val="0072719C"/>
    <w:rsid w:val="00727DFA"/>
    <w:rsid w:val="00727EE6"/>
    <w:rsid w:val="007312CB"/>
    <w:rsid w:val="00731615"/>
    <w:rsid w:val="007318A2"/>
    <w:rsid w:val="007321BB"/>
    <w:rsid w:val="007322C1"/>
    <w:rsid w:val="00733A31"/>
    <w:rsid w:val="00733F4B"/>
    <w:rsid w:val="00734510"/>
    <w:rsid w:val="00734F2D"/>
    <w:rsid w:val="007351D6"/>
    <w:rsid w:val="00736649"/>
    <w:rsid w:val="00736878"/>
    <w:rsid w:val="00737877"/>
    <w:rsid w:val="00737D6C"/>
    <w:rsid w:val="00737FBA"/>
    <w:rsid w:val="00740D6C"/>
    <w:rsid w:val="00741046"/>
    <w:rsid w:val="007424F1"/>
    <w:rsid w:val="007426E4"/>
    <w:rsid w:val="00742C85"/>
    <w:rsid w:val="00743007"/>
    <w:rsid w:val="007433E2"/>
    <w:rsid w:val="0074464A"/>
    <w:rsid w:val="00744AAD"/>
    <w:rsid w:val="00745B01"/>
    <w:rsid w:val="007465B9"/>
    <w:rsid w:val="0074753F"/>
    <w:rsid w:val="007504CD"/>
    <w:rsid w:val="0075191C"/>
    <w:rsid w:val="00751ACC"/>
    <w:rsid w:val="00751B19"/>
    <w:rsid w:val="0075232C"/>
    <w:rsid w:val="00752960"/>
    <w:rsid w:val="007541A0"/>
    <w:rsid w:val="00754AB0"/>
    <w:rsid w:val="00754CE6"/>
    <w:rsid w:val="00754D9B"/>
    <w:rsid w:val="00755D79"/>
    <w:rsid w:val="00755DFB"/>
    <w:rsid w:val="00756DDD"/>
    <w:rsid w:val="007570DA"/>
    <w:rsid w:val="007573AA"/>
    <w:rsid w:val="00757E27"/>
    <w:rsid w:val="00760157"/>
    <w:rsid w:val="00760179"/>
    <w:rsid w:val="0076025A"/>
    <w:rsid w:val="00760272"/>
    <w:rsid w:val="00760754"/>
    <w:rsid w:val="0076088A"/>
    <w:rsid w:val="007616EC"/>
    <w:rsid w:val="007623C4"/>
    <w:rsid w:val="00763656"/>
    <w:rsid w:val="00763914"/>
    <w:rsid w:val="00764490"/>
    <w:rsid w:val="00764754"/>
    <w:rsid w:val="007649FE"/>
    <w:rsid w:val="00765759"/>
    <w:rsid w:val="00766A78"/>
    <w:rsid w:val="00766CC3"/>
    <w:rsid w:val="00767E3D"/>
    <w:rsid w:val="0077127E"/>
    <w:rsid w:val="007713E2"/>
    <w:rsid w:val="0077192B"/>
    <w:rsid w:val="0077211E"/>
    <w:rsid w:val="00774387"/>
    <w:rsid w:val="007750E3"/>
    <w:rsid w:val="00775BC2"/>
    <w:rsid w:val="0077642C"/>
    <w:rsid w:val="00776E44"/>
    <w:rsid w:val="0078117F"/>
    <w:rsid w:val="007827EA"/>
    <w:rsid w:val="007832A0"/>
    <w:rsid w:val="00783833"/>
    <w:rsid w:val="00783DFB"/>
    <w:rsid w:val="00785079"/>
    <w:rsid w:val="00785E8E"/>
    <w:rsid w:val="00785F09"/>
    <w:rsid w:val="0078641A"/>
    <w:rsid w:val="0078727A"/>
    <w:rsid w:val="0078792E"/>
    <w:rsid w:val="00787BB2"/>
    <w:rsid w:val="0079038F"/>
    <w:rsid w:val="0079062A"/>
    <w:rsid w:val="007908DD"/>
    <w:rsid w:val="00790A58"/>
    <w:rsid w:val="00790BB2"/>
    <w:rsid w:val="00791DA1"/>
    <w:rsid w:val="00792406"/>
    <w:rsid w:val="007926F5"/>
    <w:rsid w:val="00792EF0"/>
    <w:rsid w:val="007935D5"/>
    <w:rsid w:val="00793D87"/>
    <w:rsid w:val="007946A0"/>
    <w:rsid w:val="007946D0"/>
    <w:rsid w:val="00795670"/>
    <w:rsid w:val="00796A36"/>
    <w:rsid w:val="00796B46"/>
    <w:rsid w:val="00796D3A"/>
    <w:rsid w:val="00797372"/>
    <w:rsid w:val="0079783E"/>
    <w:rsid w:val="007A03AE"/>
    <w:rsid w:val="007A1844"/>
    <w:rsid w:val="007A1853"/>
    <w:rsid w:val="007A2090"/>
    <w:rsid w:val="007A2F16"/>
    <w:rsid w:val="007A3476"/>
    <w:rsid w:val="007A3A8B"/>
    <w:rsid w:val="007A3B7B"/>
    <w:rsid w:val="007A3E4D"/>
    <w:rsid w:val="007A5C02"/>
    <w:rsid w:val="007A7079"/>
    <w:rsid w:val="007A7A65"/>
    <w:rsid w:val="007B023C"/>
    <w:rsid w:val="007B02ED"/>
    <w:rsid w:val="007B159F"/>
    <w:rsid w:val="007B16A6"/>
    <w:rsid w:val="007B1889"/>
    <w:rsid w:val="007B1D9A"/>
    <w:rsid w:val="007B2516"/>
    <w:rsid w:val="007B3ABF"/>
    <w:rsid w:val="007B3EED"/>
    <w:rsid w:val="007B4245"/>
    <w:rsid w:val="007B4447"/>
    <w:rsid w:val="007B4A7F"/>
    <w:rsid w:val="007B4AA1"/>
    <w:rsid w:val="007B54C3"/>
    <w:rsid w:val="007B5FA9"/>
    <w:rsid w:val="007C0289"/>
    <w:rsid w:val="007C0796"/>
    <w:rsid w:val="007C149B"/>
    <w:rsid w:val="007C2D55"/>
    <w:rsid w:val="007C2FF1"/>
    <w:rsid w:val="007C41B1"/>
    <w:rsid w:val="007C457C"/>
    <w:rsid w:val="007C5B16"/>
    <w:rsid w:val="007C61F4"/>
    <w:rsid w:val="007C67B9"/>
    <w:rsid w:val="007C79D5"/>
    <w:rsid w:val="007C7C05"/>
    <w:rsid w:val="007C7CFE"/>
    <w:rsid w:val="007D120C"/>
    <w:rsid w:val="007D1331"/>
    <w:rsid w:val="007D1A53"/>
    <w:rsid w:val="007D3555"/>
    <w:rsid w:val="007D39D6"/>
    <w:rsid w:val="007D5490"/>
    <w:rsid w:val="007D5BC4"/>
    <w:rsid w:val="007D5BE5"/>
    <w:rsid w:val="007D5CEE"/>
    <w:rsid w:val="007D6152"/>
    <w:rsid w:val="007D620F"/>
    <w:rsid w:val="007D66D1"/>
    <w:rsid w:val="007D69E9"/>
    <w:rsid w:val="007D721D"/>
    <w:rsid w:val="007D734A"/>
    <w:rsid w:val="007E00FB"/>
    <w:rsid w:val="007E0336"/>
    <w:rsid w:val="007E08B6"/>
    <w:rsid w:val="007E0E04"/>
    <w:rsid w:val="007E0F42"/>
    <w:rsid w:val="007E1007"/>
    <w:rsid w:val="007E123B"/>
    <w:rsid w:val="007E2CBC"/>
    <w:rsid w:val="007E3B70"/>
    <w:rsid w:val="007E47E7"/>
    <w:rsid w:val="007E4915"/>
    <w:rsid w:val="007E5200"/>
    <w:rsid w:val="007E585B"/>
    <w:rsid w:val="007E5E9F"/>
    <w:rsid w:val="007E6CC4"/>
    <w:rsid w:val="007E6E16"/>
    <w:rsid w:val="007E7013"/>
    <w:rsid w:val="007E70C6"/>
    <w:rsid w:val="007E73A4"/>
    <w:rsid w:val="007E7B1B"/>
    <w:rsid w:val="007F00C2"/>
    <w:rsid w:val="007F17BD"/>
    <w:rsid w:val="007F18E3"/>
    <w:rsid w:val="007F1A35"/>
    <w:rsid w:val="007F1C33"/>
    <w:rsid w:val="007F2440"/>
    <w:rsid w:val="007F25CF"/>
    <w:rsid w:val="007F35D4"/>
    <w:rsid w:val="007F3DB3"/>
    <w:rsid w:val="007F4E8F"/>
    <w:rsid w:val="007F5190"/>
    <w:rsid w:val="007F5213"/>
    <w:rsid w:val="007F5DD3"/>
    <w:rsid w:val="007F64EA"/>
    <w:rsid w:val="007F6A0D"/>
    <w:rsid w:val="007F740D"/>
    <w:rsid w:val="007F7C37"/>
    <w:rsid w:val="007F7D5C"/>
    <w:rsid w:val="007F7F6B"/>
    <w:rsid w:val="00800444"/>
    <w:rsid w:val="008017D6"/>
    <w:rsid w:val="008019CB"/>
    <w:rsid w:val="0080410C"/>
    <w:rsid w:val="008046E1"/>
    <w:rsid w:val="00805940"/>
    <w:rsid w:val="00805E20"/>
    <w:rsid w:val="0080626D"/>
    <w:rsid w:val="008071EF"/>
    <w:rsid w:val="0080765C"/>
    <w:rsid w:val="00807729"/>
    <w:rsid w:val="0080785C"/>
    <w:rsid w:val="00810CC3"/>
    <w:rsid w:val="0081247F"/>
    <w:rsid w:val="00812539"/>
    <w:rsid w:val="0081288A"/>
    <w:rsid w:val="00812A57"/>
    <w:rsid w:val="008130A8"/>
    <w:rsid w:val="008131AB"/>
    <w:rsid w:val="0081503F"/>
    <w:rsid w:val="00815043"/>
    <w:rsid w:val="00815473"/>
    <w:rsid w:val="008154D6"/>
    <w:rsid w:val="00816E88"/>
    <w:rsid w:val="00820EE7"/>
    <w:rsid w:val="00822B2D"/>
    <w:rsid w:val="00823C44"/>
    <w:rsid w:val="0082428D"/>
    <w:rsid w:val="0082493E"/>
    <w:rsid w:val="008266B4"/>
    <w:rsid w:val="0082737F"/>
    <w:rsid w:val="008276E6"/>
    <w:rsid w:val="00827979"/>
    <w:rsid w:val="008305F5"/>
    <w:rsid w:val="00831254"/>
    <w:rsid w:val="008314F0"/>
    <w:rsid w:val="00831BF2"/>
    <w:rsid w:val="00831F22"/>
    <w:rsid w:val="008337F4"/>
    <w:rsid w:val="00834856"/>
    <w:rsid w:val="00834913"/>
    <w:rsid w:val="00834EB3"/>
    <w:rsid w:val="00835E8C"/>
    <w:rsid w:val="00836406"/>
    <w:rsid w:val="00836720"/>
    <w:rsid w:val="00837663"/>
    <w:rsid w:val="00837BF1"/>
    <w:rsid w:val="00837FD6"/>
    <w:rsid w:val="00840385"/>
    <w:rsid w:val="00840BC9"/>
    <w:rsid w:val="008423E3"/>
    <w:rsid w:val="00843398"/>
    <w:rsid w:val="00844375"/>
    <w:rsid w:val="00844E4B"/>
    <w:rsid w:val="00845201"/>
    <w:rsid w:val="00845A6D"/>
    <w:rsid w:val="00846A5F"/>
    <w:rsid w:val="00846B2F"/>
    <w:rsid w:val="00846C9B"/>
    <w:rsid w:val="00847179"/>
    <w:rsid w:val="00850FE1"/>
    <w:rsid w:val="0085122A"/>
    <w:rsid w:val="00852083"/>
    <w:rsid w:val="0085272E"/>
    <w:rsid w:val="00852787"/>
    <w:rsid w:val="0085367F"/>
    <w:rsid w:val="00854A61"/>
    <w:rsid w:val="00854FE4"/>
    <w:rsid w:val="0085577F"/>
    <w:rsid w:val="00855784"/>
    <w:rsid w:val="00855C67"/>
    <w:rsid w:val="00856E46"/>
    <w:rsid w:val="0086034C"/>
    <w:rsid w:val="00860993"/>
    <w:rsid w:val="0086099E"/>
    <w:rsid w:val="00860C04"/>
    <w:rsid w:val="00861204"/>
    <w:rsid w:val="008615F6"/>
    <w:rsid w:val="00861D11"/>
    <w:rsid w:val="00862662"/>
    <w:rsid w:val="00862B43"/>
    <w:rsid w:val="00864749"/>
    <w:rsid w:val="00864A12"/>
    <w:rsid w:val="00865583"/>
    <w:rsid w:val="00865B45"/>
    <w:rsid w:val="008661F1"/>
    <w:rsid w:val="008664F2"/>
    <w:rsid w:val="0086687F"/>
    <w:rsid w:val="00867250"/>
    <w:rsid w:val="00867C92"/>
    <w:rsid w:val="00870372"/>
    <w:rsid w:val="00870919"/>
    <w:rsid w:val="0087132D"/>
    <w:rsid w:val="00872215"/>
    <w:rsid w:val="008730F8"/>
    <w:rsid w:val="0087344B"/>
    <w:rsid w:val="00873ACE"/>
    <w:rsid w:val="008741CF"/>
    <w:rsid w:val="00874771"/>
    <w:rsid w:val="00874A69"/>
    <w:rsid w:val="00875752"/>
    <w:rsid w:val="00875F89"/>
    <w:rsid w:val="00876730"/>
    <w:rsid w:val="00877289"/>
    <w:rsid w:val="008803F6"/>
    <w:rsid w:val="0088070C"/>
    <w:rsid w:val="00881066"/>
    <w:rsid w:val="0088273E"/>
    <w:rsid w:val="00882B1B"/>
    <w:rsid w:val="00882CD0"/>
    <w:rsid w:val="00883031"/>
    <w:rsid w:val="00883E8A"/>
    <w:rsid w:val="008842B5"/>
    <w:rsid w:val="008857E4"/>
    <w:rsid w:val="00886E67"/>
    <w:rsid w:val="00887118"/>
    <w:rsid w:val="008872C9"/>
    <w:rsid w:val="008874E3"/>
    <w:rsid w:val="00887532"/>
    <w:rsid w:val="0088793A"/>
    <w:rsid w:val="00887CE0"/>
    <w:rsid w:val="00890288"/>
    <w:rsid w:val="00890364"/>
    <w:rsid w:val="00890638"/>
    <w:rsid w:val="008912C6"/>
    <w:rsid w:val="008919BA"/>
    <w:rsid w:val="0089249C"/>
    <w:rsid w:val="00892EC6"/>
    <w:rsid w:val="0089363D"/>
    <w:rsid w:val="00893BF4"/>
    <w:rsid w:val="00893E98"/>
    <w:rsid w:val="00893F21"/>
    <w:rsid w:val="00893F58"/>
    <w:rsid w:val="008941D0"/>
    <w:rsid w:val="00894331"/>
    <w:rsid w:val="00896672"/>
    <w:rsid w:val="00896748"/>
    <w:rsid w:val="0089695C"/>
    <w:rsid w:val="0089718D"/>
    <w:rsid w:val="008A0271"/>
    <w:rsid w:val="008A0D2C"/>
    <w:rsid w:val="008A167B"/>
    <w:rsid w:val="008A193B"/>
    <w:rsid w:val="008A2EBE"/>
    <w:rsid w:val="008A305F"/>
    <w:rsid w:val="008A3786"/>
    <w:rsid w:val="008A3BA2"/>
    <w:rsid w:val="008A41CC"/>
    <w:rsid w:val="008A51DB"/>
    <w:rsid w:val="008A5BCD"/>
    <w:rsid w:val="008A64FA"/>
    <w:rsid w:val="008A6B6D"/>
    <w:rsid w:val="008A6C92"/>
    <w:rsid w:val="008A6E54"/>
    <w:rsid w:val="008B0010"/>
    <w:rsid w:val="008B1440"/>
    <w:rsid w:val="008B1E40"/>
    <w:rsid w:val="008B2B61"/>
    <w:rsid w:val="008B360C"/>
    <w:rsid w:val="008B3B9E"/>
    <w:rsid w:val="008B4212"/>
    <w:rsid w:val="008B46B2"/>
    <w:rsid w:val="008B4B6F"/>
    <w:rsid w:val="008B4C29"/>
    <w:rsid w:val="008B4FCC"/>
    <w:rsid w:val="008B5B83"/>
    <w:rsid w:val="008B5C59"/>
    <w:rsid w:val="008B67B5"/>
    <w:rsid w:val="008B6ECA"/>
    <w:rsid w:val="008C0075"/>
    <w:rsid w:val="008C37EE"/>
    <w:rsid w:val="008C50B2"/>
    <w:rsid w:val="008C5356"/>
    <w:rsid w:val="008C57CF"/>
    <w:rsid w:val="008C5A7D"/>
    <w:rsid w:val="008C5E4E"/>
    <w:rsid w:val="008C6503"/>
    <w:rsid w:val="008C67E3"/>
    <w:rsid w:val="008C6FE7"/>
    <w:rsid w:val="008C778B"/>
    <w:rsid w:val="008D1301"/>
    <w:rsid w:val="008D16CD"/>
    <w:rsid w:val="008D17B2"/>
    <w:rsid w:val="008D1ECD"/>
    <w:rsid w:val="008D2396"/>
    <w:rsid w:val="008D2D77"/>
    <w:rsid w:val="008D36BB"/>
    <w:rsid w:val="008D3F6F"/>
    <w:rsid w:val="008D4613"/>
    <w:rsid w:val="008D497F"/>
    <w:rsid w:val="008D5B67"/>
    <w:rsid w:val="008D5FD6"/>
    <w:rsid w:val="008D64E7"/>
    <w:rsid w:val="008D64F5"/>
    <w:rsid w:val="008D6CF6"/>
    <w:rsid w:val="008D73B3"/>
    <w:rsid w:val="008D774B"/>
    <w:rsid w:val="008D7EE4"/>
    <w:rsid w:val="008E08CE"/>
    <w:rsid w:val="008E096F"/>
    <w:rsid w:val="008E0A3A"/>
    <w:rsid w:val="008E0ADA"/>
    <w:rsid w:val="008E12D5"/>
    <w:rsid w:val="008E161C"/>
    <w:rsid w:val="008E1788"/>
    <w:rsid w:val="008E1E4E"/>
    <w:rsid w:val="008E20C9"/>
    <w:rsid w:val="008E2859"/>
    <w:rsid w:val="008E325D"/>
    <w:rsid w:val="008E3A91"/>
    <w:rsid w:val="008E41D8"/>
    <w:rsid w:val="008E462D"/>
    <w:rsid w:val="008E536E"/>
    <w:rsid w:val="008E53A9"/>
    <w:rsid w:val="008E5D39"/>
    <w:rsid w:val="008E5E8B"/>
    <w:rsid w:val="008E776F"/>
    <w:rsid w:val="008E7DA4"/>
    <w:rsid w:val="008F03CF"/>
    <w:rsid w:val="008F0484"/>
    <w:rsid w:val="008F04D3"/>
    <w:rsid w:val="008F104B"/>
    <w:rsid w:val="008F2A8D"/>
    <w:rsid w:val="008F2CD4"/>
    <w:rsid w:val="008F39C3"/>
    <w:rsid w:val="008F3E94"/>
    <w:rsid w:val="008F45DD"/>
    <w:rsid w:val="008F6027"/>
    <w:rsid w:val="008F6D35"/>
    <w:rsid w:val="008F7418"/>
    <w:rsid w:val="008F780D"/>
    <w:rsid w:val="008F7C65"/>
    <w:rsid w:val="008F7D78"/>
    <w:rsid w:val="00900779"/>
    <w:rsid w:val="00901518"/>
    <w:rsid w:val="009016E7"/>
    <w:rsid w:val="00901B69"/>
    <w:rsid w:val="00901C31"/>
    <w:rsid w:val="00901CD4"/>
    <w:rsid w:val="009024C8"/>
    <w:rsid w:val="00902627"/>
    <w:rsid w:val="00902A2B"/>
    <w:rsid w:val="00902D82"/>
    <w:rsid w:val="00904266"/>
    <w:rsid w:val="00904C16"/>
    <w:rsid w:val="0090541B"/>
    <w:rsid w:val="00905D9E"/>
    <w:rsid w:val="00906131"/>
    <w:rsid w:val="0090760B"/>
    <w:rsid w:val="00907C27"/>
    <w:rsid w:val="00907C5E"/>
    <w:rsid w:val="00907CAD"/>
    <w:rsid w:val="0091243E"/>
    <w:rsid w:val="00912497"/>
    <w:rsid w:val="0091322D"/>
    <w:rsid w:val="009135C8"/>
    <w:rsid w:val="009139C9"/>
    <w:rsid w:val="0091401A"/>
    <w:rsid w:val="0091412A"/>
    <w:rsid w:val="0091489F"/>
    <w:rsid w:val="00915268"/>
    <w:rsid w:val="00915D5B"/>
    <w:rsid w:val="0091653D"/>
    <w:rsid w:val="0091684D"/>
    <w:rsid w:val="009169BD"/>
    <w:rsid w:val="0092030F"/>
    <w:rsid w:val="00920DD5"/>
    <w:rsid w:val="00920E90"/>
    <w:rsid w:val="00921609"/>
    <w:rsid w:val="0092176B"/>
    <w:rsid w:val="00922587"/>
    <w:rsid w:val="00922773"/>
    <w:rsid w:val="00923819"/>
    <w:rsid w:val="00924003"/>
    <w:rsid w:val="0092522A"/>
    <w:rsid w:val="0092567F"/>
    <w:rsid w:val="00925840"/>
    <w:rsid w:val="00926FB3"/>
    <w:rsid w:val="0092758C"/>
    <w:rsid w:val="00927638"/>
    <w:rsid w:val="0093035E"/>
    <w:rsid w:val="00931022"/>
    <w:rsid w:val="0093116F"/>
    <w:rsid w:val="00931597"/>
    <w:rsid w:val="00931853"/>
    <w:rsid w:val="00932830"/>
    <w:rsid w:val="00932B82"/>
    <w:rsid w:val="00932D4F"/>
    <w:rsid w:val="0093424A"/>
    <w:rsid w:val="009353C7"/>
    <w:rsid w:val="00936723"/>
    <w:rsid w:val="009372FD"/>
    <w:rsid w:val="00937C5E"/>
    <w:rsid w:val="00940FE5"/>
    <w:rsid w:val="00942321"/>
    <w:rsid w:val="00942BA2"/>
    <w:rsid w:val="00943899"/>
    <w:rsid w:val="009439AF"/>
    <w:rsid w:val="00943F80"/>
    <w:rsid w:val="00944665"/>
    <w:rsid w:val="00944FB5"/>
    <w:rsid w:val="009456F8"/>
    <w:rsid w:val="00947229"/>
    <w:rsid w:val="00947841"/>
    <w:rsid w:val="00947B70"/>
    <w:rsid w:val="00947D82"/>
    <w:rsid w:val="00950D28"/>
    <w:rsid w:val="00950EC0"/>
    <w:rsid w:val="009514F4"/>
    <w:rsid w:val="0095169F"/>
    <w:rsid w:val="0095176A"/>
    <w:rsid w:val="00953504"/>
    <w:rsid w:val="009547E9"/>
    <w:rsid w:val="00954A64"/>
    <w:rsid w:val="00954C8B"/>
    <w:rsid w:val="00954D9E"/>
    <w:rsid w:val="00955588"/>
    <w:rsid w:val="009558C7"/>
    <w:rsid w:val="009570FB"/>
    <w:rsid w:val="00957F9B"/>
    <w:rsid w:val="00960E00"/>
    <w:rsid w:val="00960FD1"/>
    <w:rsid w:val="00961BBA"/>
    <w:rsid w:val="00962C85"/>
    <w:rsid w:val="00962F13"/>
    <w:rsid w:val="00963BC7"/>
    <w:rsid w:val="00964508"/>
    <w:rsid w:val="0096455E"/>
    <w:rsid w:val="00964B47"/>
    <w:rsid w:val="00966286"/>
    <w:rsid w:val="009663FB"/>
    <w:rsid w:val="00966DB0"/>
    <w:rsid w:val="00966EA2"/>
    <w:rsid w:val="00966FB6"/>
    <w:rsid w:val="009672F4"/>
    <w:rsid w:val="0097047E"/>
    <w:rsid w:val="0097064D"/>
    <w:rsid w:val="00970D94"/>
    <w:rsid w:val="009711EE"/>
    <w:rsid w:val="00971462"/>
    <w:rsid w:val="00971855"/>
    <w:rsid w:val="009718DB"/>
    <w:rsid w:val="00971B4B"/>
    <w:rsid w:val="0097258F"/>
    <w:rsid w:val="009725FA"/>
    <w:rsid w:val="009727AC"/>
    <w:rsid w:val="00972F4A"/>
    <w:rsid w:val="009730EE"/>
    <w:rsid w:val="0097325C"/>
    <w:rsid w:val="00973468"/>
    <w:rsid w:val="0097358A"/>
    <w:rsid w:val="00975F99"/>
    <w:rsid w:val="009773EC"/>
    <w:rsid w:val="00980724"/>
    <w:rsid w:val="00980E3F"/>
    <w:rsid w:val="00981D76"/>
    <w:rsid w:val="0098390B"/>
    <w:rsid w:val="00984333"/>
    <w:rsid w:val="009851C4"/>
    <w:rsid w:val="00986B2D"/>
    <w:rsid w:val="0099077A"/>
    <w:rsid w:val="00992601"/>
    <w:rsid w:val="00992634"/>
    <w:rsid w:val="009926DC"/>
    <w:rsid w:val="00992CD2"/>
    <w:rsid w:val="00992EB1"/>
    <w:rsid w:val="00993B8A"/>
    <w:rsid w:val="009944CB"/>
    <w:rsid w:val="0099454A"/>
    <w:rsid w:val="00995012"/>
    <w:rsid w:val="00995019"/>
    <w:rsid w:val="0099508A"/>
    <w:rsid w:val="009A07ED"/>
    <w:rsid w:val="009A0CB0"/>
    <w:rsid w:val="009A1011"/>
    <w:rsid w:val="009A1CAC"/>
    <w:rsid w:val="009A1ED0"/>
    <w:rsid w:val="009A2579"/>
    <w:rsid w:val="009A27EB"/>
    <w:rsid w:val="009A34F1"/>
    <w:rsid w:val="009A3692"/>
    <w:rsid w:val="009A3750"/>
    <w:rsid w:val="009A37EE"/>
    <w:rsid w:val="009A3BF2"/>
    <w:rsid w:val="009A50EA"/>
    <w:rsid w:val="009A6534"/>
    <w:rsid w:val="009A6B3A"/>
    <w:rsid w:val="009B00A5"/>
    <w:rsid w:val="009B1218"/>
    <w:rsid w:val="009B1B30"/>
    <w:rsid w:val="009B282E"/>
    <w:rsid w:val="009B2E04"/>
    <w:rsid w:val="009B2F13"/>
    <w:rsid w:val="009B5711"/>
    <w:rsid w:val="009B5DA7"/>
    <w:rsid w:val="009B67A6"/>
    <w:rsid w:val="009B7021"/>
    <w:rsid w:val="009C15FF"/>
    <w:rsid w:val="009C1A81"/>
    <w:rsid w:val="009C2074"/>
    <w:rsid w:val="009C3186"/>
    <w:rsid w:val="009C427A"/>
    <w:rsid w:val="009C45D4"/>
    <w:rsid w:val="009C4784"/>
    <w:rsid w:val="009C4890"/>
    <w:rsid w:val="009C4DA4"/>
    <w:rsid w:val="009C5272"/>
    <w:rsid w:val="009C52CD"/>
    <w:rsid w:val="009C60E9"/>
    <w:rsid w:val="009C630E"/>
    <w:rsid w:val="009C6913"/>
    <w:rsid w:val="009C6B5B"/>
    <w:rsid w:val="009C6C30"/>
    <w:rsid w:val="009C7993"/>
    <w:rsid w:val="009C7E58"/>
    <w:rsid w:val="009D0678"/>
    <w:rsid w:val="009D0BF8"/>
    <w:rsid w:val="009D0D8D"/>
    <w:rsid w:val="009D1F87"/>
    <w:rsid w:val="009D1FF8"/>
    <w:rsid w:val="009D21B4"/>
    <w:rsid w:val="009D2C36"/>
    <w:rsid w:val="009D2F73"/>
    <w:rsid w:val="009D391E"/>
    <w:rsid w:val="009D3F28"/>
    <w:rsid w:val="009D46B6"/>
    <w:rsid w:val="009D52BC"/>
    <w:rsid w:val="009D55B3"/>
    <w:rsid w:val="009D5D29"/>
    <w:rsid w:val="009D6852"/>
    <w:rsid w:val="009D7C32"/>
    <w:rsid w:val="009E03B1"/>
    <w:rsid w:val="009E048D"/>
    <w:rsid w:val="009E2DFA"/>
    <w:rsid w:val="009E432C"/>
    <w:rsid w:val="009E4839"/>
    <w:rsid w:val="009E4F7A"/>
    <w:rsid w:val="009E597C"/>
    <w:rsid w:val="009E5CC3"/>
    <w:rsid w:val="009E6D0E"/>
    <w:rsid w:val="009E7201"/>
    <w:rsid w:val="009F09AD"/>
    <w:rsid w:val="009F0A38"/>
    <w:rsid w:val="009F1FD3"/>
    <w:rsid w:val="009F2336"/>
    <w:rsid w:val="009F28D1"/>
    <w:rsid w:val="009F2908"/>
    <w:rsid w:val="009F2FAE"/>
    <w:rsid w:val="009F2FD3"/>
    <w:rsid w:val="009F333A"/>
    <w:rsid w:val="009F39D7"/>
    <w:rsid w:val="009F3DF2"/>
    <w:rsid w:val="009F4CAB"/>
    <w:rsid w:val="009F55A1"/>
    <w:rsid w:val="009F6A9B"/>
    <w:rsid w:val="009F7C2E"/>
    <w:rsid w:val="00A00135"/>
    <w:rsid w:val="00A01164"/>
    <w:rsid w:val="00A017E8"/>
    <w:rsid w:val="00A025FA"/>
    <w:rsid w:val="00A046AE"/>
    <w:rsid w:val="00A04E98"/>
    <w:rsid w:val="00A05849"/>
    <w:rsid w:val="00A05989"/>
    <w:rsid w:val="00A06325"/>
    <w:rsid w:val="00A0675B"/>
    <w:rsid w:val="00A06D74"/>
    <w:rsid w:val="00A077F0"/>
    <w:rsid w:val="00A07D59"/>
    <w:rsid w:val="00A109EF"/>
    <w:rsid w:val="00A11B86"/>
    <w:rsid w:val="00A12494"/>
    <w:rsid w:val="00A128DA"/>
    <w:rsid w:val="00A12EA7"/>
    <w:rsid w:val="00A14856"/>
    <w:rsid w:val="00A14955"/>
    <w:rsid w:val="00A1576C"/>
    <w:rsid w:val="00A16262"/>
    <w:rsid w:val="00A164E4"/>
    <w:rsid w:val="00A1728E"/>
    <w:rsid w:val="00A1747E"/>
    <w:rsid w:val="00A17A0B"/>
    <w:rsid w:val="00A207F3"/>
    <w:rsid w:val="00A2099C"/>
    <w:rsid w:val="00A20A9B"/>
    <w:rsid w:val="00A21E20"/>
    <w:rsid w:val="00A21F84"/>
    <w:rsid w:val="00A23320"/>
    <w:rsid w:val="00A234A5"/>
    <w:rsid w:val="00A23887"/>
    <w:rsid w:val="00A241D2"/>
    <w:rsid w:val="00A262AF"/>
    <w:rsid w:val="00A268D7"/>
    <w:rsid w:val="00A27107"/>
    <w:rsid w:val="00A27538"/>
    <w:rsid w:val="00A2761C"/>
    <w:rsid w:val="00A3018C"/>
    <w:rsid w:val="00A30857"/>
    <w:rsid w:val="00A30A7A"/>
    <w:rsid w:val="00A311D9"/>
    <w:rsid w:val="00A318FC"/>
    <w:rsid w:val="00A32288"/>
    <w:rsid w:val="00A325ED"/>
    <w:rsid w:val="00A327AA"/>
    <w:rsid w:val="00A32A37"/>
    <w:rsid w:val="00A32BBF"/>
    <w:rsid w:val="00A34748"/>
    <w:rsid w:val="00A34BD5"/>
    <w:rsid w:val="00A34D22"/>
    <w:rsid w:val="00A34E27"/>
    <w:rsid w:val="00A35ADF"/>
    <w:rsid w:val="00A35AE3"/>
    <w:rsid w:val="00A3691C"/>
    <w:rsid w:val="00A36E97"/>
    <w:rsid w:val="00A37DEA"/>
    <w:rsid w:val="00A37FB9"/>
    <w:rsid w:val="00A400E9"/>
    <w:rsid w:val="00A4058B"/>
    <w:rsid w:val="00A40F40"/>
    <w:rsid w:val="00A42F7D"/>
    <w:rsid w:val="00A43056"/>
    <w:rsid w:val="00A44395"/>
    <w:rsid w:val="00A45801"/>
    <w:rsid w:val="00A45DD9"/>
    <w:rsid w:val="00A464F0"/>
    <w:rsid w:val="00A46CB9"/>
    <w:rsid w:val="00A478AF"/>
    <w:rsid w:val="00A50A6B"/>
    <w:rsid w:val="00A51490"/>
    <w:rsid w:val="00A51AFE"/>
    <w:rsid w:val="00A51C5F"/>
    <w:rsid w:val="00A51FE4"/>
    <w:rsid w:val="00A527CD"/>
    <w:rsid w:val="00A5299D"/>
    <w:rsid w:val="00A52E2C"/>
    <w:rsid w:val="00A52F2C"/>
    <w:rsid w:val="00A53C9A"/>
    <w:rsid w:val="00A543B8"/>
    <w:rsid w:val="00A54493"/>
    <w:rsid w:val="00A569A4"/>
    <w:rsid w:val="00A56B26"/>
    <w:rsid w:val="00A56EFD"/>
    <w:rsid w:val="00A57516"/>
    <w:rsid w:val="00A575B0"/>
    <w:rsid w:val="00A57D42"/>
    <w:rsid w:val="00A60825"/>
    <w:rsid w:val="00A610B6"/>
    <w:rsid w:val="00A627F3"/>
    <w:rsid w:val="00A6326F"/>
    <w:rsid w:val="00A63427"/>
    <w:rsid w:val="00A63AAB"/>
    <w:rsid w:val="00A63D48"/>
    <w:rsid w:val="00A64247"/>
    <w:rsid w:val="00A6471D"/>
    <w:rsid w:val="00A65383"/>
    <w:rsid w:val="00A6585B"/>
    <w:rsid w:val="00A662E7"/>
    <w:rsid w:val="00A6721F"/>
    <w:rsid w:val="00A70781"/>
    <w:rsid w:val="00A74AB4"/>
    <w:rsid w:val="00A75766"/>
    <w:rsid w:val="00A758AF"/>
    <w:rsid w:val="00A75952"/>
    <w:rsid w:val="00A75EB3"/>
    <w:rsid w:val="00A76A29"/>
    <w:rsid w:val="00A76C1C"/>
    <w:rsid w:val="00A77232"/>
    <w:rsid w:val="00A8000F"/>
    <w:rsid w:val="00A80766"/>
    <w:rsid w:val="00A808CA"/>
    <w:rsid w:val="00A80AE6"/>
    <w:rsid w:val="00A81EF5"/>
    <w:rsid w:val="00A82C6A"/>
    <w:rsid w:val="00A8378C"/>
    <w:rsid w:val="00A847C2"/>
    <w:rsid w:val="00A85041"/>
    <w:rsid w:val="00A854FA"/>
    <w:rsid w:val="00A861DF"/>
    <w:rsid w:val="00A86210"/>
    <w:rsid w:val="00A867D0"/>
    <w:rsid w:val="00A87995"/>
    <w:rsid w:val="00A909B5"/>
    <w:rsid w:val="00A90CC1"/>
    <w:rsid w:val="00A90D09"/>
    <w:rsid w:val="00A90F1F"/>
    <w:rsid w:val="00A90FCD"/>
    <w:rsid w:val="00A91110"/>
    <w:rsid w:val="00A919CC"/>
    <w:rsid w:val="00A91BD9"/>
    <w:rsid w:val="00A91FFB"/>
    <w:rsid w:val="00A92554"/>
    <w:rsid w:val="00A92766"/>
    <w:rsid w:val="00A929EC"/>
    <w:rsid w:val="00A935D2"/>
    <w:rsid w:val="00A942CD"/>
    <w:rsid w:val="00A944B0"/>
    <w:rsid w:val="00A94DAA"/>
    <w:rsid w:val="00A96B1F"/>
    <w:rsid w:val="00A96D86"/>
    <w:rsid w:val="00A97742"/>
    <w:rsid w:val="00A97D12"/>
    <w:rsid w:val="00AA0EC1"/>
    <w:rsid w:val="00AA1874"/>
    <w:rsid w:val="00AA266A"/>
    <w:rsid w:val="00AA2712"/>
    <w:rsid w:val="00AA3824"/>
    <w:rsid w:val="00AA386C"/>
    <w:rsid w:val="00AA4FA3"/>
    <w:rsid w:val="00AA5357"/>
    <w:rsid w:val="00AA66B4"/>
    <w:rsid w:val="00AA79D2"/>
    <w:rsid w:val="00AB0044"/>
    <w:rsid w:val="00AB06CC"/>
    <w:rsid w:val="00AB13FC"/>
    <w:rsid w:val="00AB1AB6"/>
    <w:rsid w:val="00AB2B2B"/>
    <w:rsid w:val="00AB2B65"/>
    <w:rsid w:val="00AB327F"/>
    <w:rsid w:val="00AB3F0D"/>
    <w:rsid w:val="00AB44DC"/>
    <w:rsid w:val="00AB5403"/>
    <w:rsid w:val="00AB5911"/>
    <w:rsid w:val="00AB6471"/>
    <w:rsid w:val="00AB6ECC"/>
    <w:rsid w:val="00AB75D1"/>
    <w:rsid w:val="00AB7D48"/>
    <w:rsid w:val="00AC0279"/>
    <w:rsid w:val="00AC07F5"/>
    <w:rsid w:val="00AC11DC"/>
    <w:rsid w:val="00AC16A5"/>
    <w:rsid w:val="00AC25F6"/>
    <w:rsid w:val="00AC2AE4"/>
    <w:rsid w:val="00AC384F"/>
    <w:rsid w:val="00AC3BCE"/>
    <w:rsid w:val="00AC3C34"/>
    <w:rsid w:val="00AC3D65"/>
    <w:rsid w:val="00AC467C"/>
    <w:rsid w:val="00AC47FA"/>
    <w:rsid w:val="00AC6766"/>
    <w:rsid w:val="00AC7558"/>
    <w:rsid w:val="00AC7B4D"/>
    <w:rsid w:val="00AC7D0A"/>
    <w:rsid w:val="00AD036A"/>
    <w:rsid w:val="00AD09F3"/>
    <w:rsid w:val="00AD190F"/>
    <w:rsid w:val="00AD1D5E"/>
    <w:rsid w:val="00AD2D43"/>
    <w:rsid w:val="00AD4183"/>
    <w:rsid w:val="00AD4606"/>
    <w:rsid w:val="00AD502D"/>
    <w:rsid w:val="00AD506B"/>
    <w:rsid w:val="00AD5220"/>
    <w:rsid w:val="00AD5A9E"/>
    <w:rsid w:val="00AD5DE3"/>
    <w:rsid w:val="00AD6418"/>
    <w:rsid w:val="00AE058B"/>
    <w:rsid w:val="00AE0608"/>
    <w:rsid w:val="00AE0D90"/>
    <w:rsid w:val="00AE1084"/>
    <w:rsid w:val="00AE1F07"/>
    <w:rsid w:val="00AE2201"/>
    <w:rsid w:val="00AE25A8"/>
    <w:rsid w:val="00AE25D3"/>
    <w:rsid w:val="00AE29F1"/>
    <w:rsid w:val="00AE3161"/>
    <w:rsid w:val="00AE34F7"/>
    <w:rsid w:val="00AE38B1"/>
    <w:rsid w:val="00AE4034"/>
    <w:rsid w:val="00AE45D7"/>
    <w:rsid w:val="00AE4762"/>
    <w:rsid w:val="00AE5AF8"/>
    <w:rsid w:val="00AE5D59"/>
    <w:rsid w:val="00AE64EA"/>
    <w:rsid w:val="00AE6A6B"/>
    <w:rsid w:val="00AE6DAB"/>
    <w:rsid w:val="00AE703F"/>
    <w:rsid w:val="00AE7117"/>
    <w:rsid w:val="00AE73EB"/>
    <w:rsid w:val="00AE7531"/>
    <w:rsid w:val="00AE75F3"/>
    <w:rsid w:val="00AF018E"/>
    <w:rsid w:val="00AF0AD5"/>
    <w:rsid w:val="00AF1475"/>
    <w:rsid w:val="00AF14F5"/>
    <w:rsid w:val="00AF1973"/>
    <w:rsid w:val="00AF1F4F"/>
    <w:rsid w:val="00AF29C4"/>
    <w:rsid w:val="00AF2B0E"/>
    <w:rsid w:val="00AF2BED"/>
    <w:rsid w:val="00AF2C3D"/>
    <w:rsid w:val="00AF3ED5"/>
    <w:rsid w:val="00AF3F42"/>
    <w:rsid w:val="00AF444D"/>
    <w:rsid w:val="00AF4720"/>
    <w:rsid w:val="00AF4A38"/>
    <w:rsid w:val="00AF5C44"/>
    <w:rsid w:val="00AF5CC2"/>
    <w:rsid w:val="00AF5D60"/>
    <w:rsid w:val="00AF7313"/>
    <w:rsid w:val="00AF7609"/>
    <w:rsid w:val="00AF76BA"/>
    <w:rsid w:val="00B0081B"/>
    <w:rsid w:val="00B00F63"/>
    <w:rsid w:val="00B011E9"/>
    <w:rsid w:val="00B01B62"/>
    <w:rsid w:val="00B01E3D"/>
    <w:rsid w:val="00B02281"/>
    <w:rsid w:val="00B02D59"/>
    <w:rsid w:val="00B0311D"/>
    <w:rsid w:val="00B04048"/>
    <w:rsid w:val="00B047AF"/>
    <w:rsid w:val="00B05540"/>
    <w:rsid w:val="00B05562"/>
    <w:rsid w:val="00B05967"/>
    <w:rsid w:val="00B05E59"/>
    <w:rsid w:val="00B05F34"/>
    <w:rsid w:val="00B05F97"/>
    <w:rsid w:val="00B06091"/>
    <w:rsid w:val="00B06B4C"/>
    <w:rsid w:val="00B07CB3"/>
    <w:rsid w:val="00B07F3F"/>
    <w:rsid w:val="00B1087C"/>
    <w:rsid w:val="00B11308"/>
    <w:rsid w:val="00B1131F"/>
    <w:rsid w:val="00B119DF"/>
    <w:rsid w:val="00B1212B"/>
    <w:rsid w:val="00B12348"/>
    <w:rsid w:val="00B12BC9"/>
    <w:rsid w:val="00B134B0"/>
    <w:rsid w:val="00B138FB"/>
    <w:rsid w:val="00B13941"/>
    <w:rsid w:val="00B13BCF"/>
    <w:rsid w:val="00B141CC"/>
    <w:rsid w:val="00B147EA"/>
    <w:rsid w:val="00B14DBD"/>
    <w:rsid w:val="00B150BF"/>
    <w:rsid w:val="00B15FFD"/>
    <w:rsid w:val="00B1613E"/>
    <w:rsid w:val="00B1641C"/>
    <w:rsid w:val="00B164B4"/>
    <w:rsid w:val="00B16DDF"/>
    <w:rsid w:val="00B16E6F"/>
    <w:rsid w:val="00B176CA"/>
    <w:rsid w:val="00B20C63"/>
    <w:rsid w:val="00B23791"/>
    <w:rsid w:val="00B260B2"/>
    <w:rsid w:val="00B26A18"/>
    <w:rsid w:val="00B26D2E"/>
    <w:rsid w:val="00B27007"/>
    <w:rsid w:val="00B276DD"/>
    <w:rsid w:val="00B3074B"/>
    <w:rsid w:val="00B3096F"/>
    <w:rsid w:val="00B31D13"/>
    <w:rsid w:val="00B3246C"/>
    <w:rsid w:val="00B32F90"/>
    <w:rsid w:val="00B33108"/>
    <w:rsid w:val="00B331C3"/>
    <w:rsid w:val="00B3347C"/>
    <w:rsid w:val="00B33564"/>
    <w:rsid w:val="00B33E3D"/>
    <w:rsid w:val="00B34D60"/>
    <w:rsid w:val="00B34E5B"/>
    <w:rsid w:val="00B3778A"/>
    <w:rsid w:val="00B4017A"/>
    <w:rsid w:val="00B405FB"/>
    <w:rsid w:val="00B40B78"/>
    <w:rsid w:val="00B40D76"/>
    <w:rsid w:val="00B416F6"/>
    <w:rsid w:val="00B42C8F"/>
    <w:rsid w:val="00B42E81"/>
    <w:rsid w:val="00B43024"/>
    <w:rsid w:val="00B439ED"/>
    <w:rsid w:val="00B4406C"/>
    <w:rsid w:val="00B446E7"/>
    <w:rsid w:val="00B45E63"/>
    <w:rsid w:val="00B4673A"/>
    <w:rsid w:val="00B4797A"/>
    <w:rsid w:val="00B47BC0"/>
    <w:rsid w:val="00B50E7D"/>
    <w:rsid w:val="00B51245"/>
    <w:rsid w:val="00B51AD5"/>
    <w:rsid w:val="00B52310"/>
    <w:rsid w:val="00B52AB2"/>
    <w:rsid w:val="00B53D00"/>
    <w:rsid w:val="00B5425B"/>
    <w:rsid w:val="00B54348"/>
    <w:rsid w:val="00B54986"/>
    <w:rsid w:val="00B57CD8"/>
    <w:rsid w:val="00B602D3"/>
    <w:rsid w:val="00B603C4"/>
    <w:rsid w:val="00B6046B"/>
    <w:rsid w:val="00B60E50"/>
    <w:rsid w:val="00B60F52"/>
    <w:rsid w:val="00B614CF"/>
    <w:rsid w:val="00B62095"/>
    <w:rsid w:val="00B62CE6"/>
    <w:rsid w:val="00B636D7"/>
    <w:rsid w:val="00B63D14"/>
    <w:rsid w:val="00B63E86"/>
    <w:rsid w:val="00B6419B"/>
    <w:rsid w:val="00B643C2"/>
    <w:rsid w:val="00B64B21"/>
    <w:rsid w:val="00B64CE0"/>
    <w:rsid w:val="00B656AA"/>
    <w:rsid w:val="00B66539"/>
    <w:rsid w:val="00B672DC"/>
    <w:rsid w:val="00B67432"/>
    <w:rsid w:val="00B67EC5"/>
    <w:rsid w:val="00B70CCA"/>
    <w:rsid w:val="00B71187"/>
    <w:rsid w:val="00B72659"/>
    <w:rsid w:val="00B72ED2"/>
    <w:rsid w:val="00B7316D"/>
    <w:rsid w:val="00B73D2C"/>
    <w:rsid w:val="00B73D31"/>
    <w:rsid w:val="00B74398"/>
    <w:rsid w:val="00B75AF9"/>
    <w:rsid w:val="00B75F2F"/>
    <w:rsid w:val="00B76FA7"/>
    <w:rsid w:val="00B7788F"/>
    <w:rsid w:val="00B802BE"/>
    <w:rsid w:val="00B813D9"/>
    <w:rsid w:val="00B82FE8"/>
    <w:rsid w:val="00B83C7B"/>
    <w:rsid w:val="00B85323"/>
    <w:rsid w:val="00B85868"/>
    <w:rsid w:val="00B870D3"/>
    <w:rsid w:val="00B87F6E"/>
    <w:rsid w:val="00B90011"/>
    <w:rsid w:val="00B90777"/>
    <w:rsid w:val="00B9219B"/>
    <w:rsid w:val="00B9260F"/>
    <w:rsid w:val="00B930C5"/>
    <w:rsid w:val="00B93CF2"/>
    <w:rsid w:val="00B95282"/>
    <w:rsid w:val="00B95E75"/>
    <w:rsid w:val="00BA0142"/>
    <w:rsid w:val="00BA033B"/>
    <w:rsid w:val="00BA0BF6"/>
    <w:rsid w:val="00BA0C14"/>
    <w:rsid w:val="00BA0E22"/>
    <w:rsid w:val="00BA24EA"/>
    <w:rsid w:val="00BA255B"/>
    <w:rsid w:val="00BA49A8"/>
    <w:rsid w:val="00BA690C"/>
    <w:rsid w:val="00BA6FB9"/>
    <w:rsid w:val="00BB03D5"/>
    <w:rsid w:val="00BB10AC"/>
    <w:rsid w:val="00BB1543"/>
    <w:rsid w:val="00BB211F"/>
    <w:rsid w:val="00BB3232"/>
    <w:rsid w:val="00BB32C5"/>
    <w:rsid w:val="00BB3493"/>
    <w:rsid w:val="00BB3C34"/>
    <w:rsid w:val="00BB415A"/>
    <w:rsid w:val="00BB4BED"/>
    <w:rsid w:val="00BB4DAD"/>
    <w:rsid w:val="00BB513C"/>
    <w:rsid w:val="00BB589B"/>
    <w:rsid w:val="00BB61D3"/>
    <w:rsid w:val="00BB643D"/>
    <w:rsid w:val="00BB67D3"/>
    <w:rsid w:val="00BB7223"/>
    <w:rsid w:val="00BC014C"/>
    <w:rsid w:val="00BC02EE"/>
    <w:rsid w:val="00BC1766"/>
    <w:rsid w:val="00BC1824"/>
    <w:rsid w:val="00BC3D3E"/>
    <w:rsid w:val="00BC420C"/>
    <w:rsid w:val="00BC4576"/>
    <w:rsid w:val="00BC4C8D"/>
    <w:rsid w:val="00BC4D2B"/>
    <w:rsid w:val="00BC547C"/>
    <w:rsid w:val="00BC58AE"/>
    <w:rsid w:val="00BC6927"/>
    <w:rsid w:val="00BC7F4F"/>
    <w:rsid w:val="00BD1F4F"/>
    <w:rsid w:val="00BD291E"/>
    <w:rsid w:val="00BD322F"/>
    <w:rsid w:val="00BD36D5"/>
    <w:rsid w:val="00BD3995"/>
    <w:rsid w:val="00BD3EAF"/>
    <w:rsid w:val="00BD4878"/>
    <w:rsid w:val="00BD4EB2"/>
    <w:rsid w:val="00BD53B1"/>
    <w:rsid w:val="00BD5448"/>
    <w:rsid w:val="00BD59EF"/>
    <w:rsid w:val="00BD6EC3"/>
    <w:rsid w:val="00BD7801"/>
    <w:rsid w:val="00BE0ECA"/>
    <w:rsid w:val="00BE1025"/>
    <w:rsid w:val="00BE155D"/>
    <w:rsid w:val="00BE1713"/>
    <w:rsid w:val="00BE17B6"/>
    <w:rsid w:val="00BE3A19"/>
    <w:rsid w:val="00BE3BCC"/>
    <w:rsid w:val="00BE4411"/>
    <w:rsid w:val="00BE4997"/>
    <w:rsid w:val="00BE4AD3"/>
    <w:rsid w:val="00BE6387"/>
    <w:rsid w:val="00BE6C3B"/>
    <w:rsid w:val="00BE708F"/>
    <w:rsid w:val="00BE7BFA"/>
    <w:rsid w:val="00BF0B0B"/>
    <w:rsid w:val="00BF1479"/>
    <w:rsid w:val="00BF20C7"/>
    <w:rsid w:val="00BF23BC"/>
    <w:rsid w:val="00BF4194"/>
    <w:rsid w:val="00BF489D"/>
    <w:rsid w:val="00BF4C8E"/>
    <w:rsid w:val="00BF4CEB"/>
    <w:rsid w:val="00BF4EAC"/>
    <w:rsid w:val="00BF58E1"/>
    <w:rsid w:val="00BF5B80"/>
    <w:rsid w:val="00BF5FFD"/>
    <w:rsid w:val="00BF6165"/>
    <w:rsid w:val="00BF67D5"/>
    <w:rsid w:val="00BF7CED"/>
    <w:rsid w:val="00BF7CEF"/>
    <w:rsid w:val="00C00026"/>
    <w:rsid w:val="00C00102"/>
    <w:rsid w:val="00C00874"/>
    <w:rsid w:val="00C0091E"/>
    <w:rsid w:val="00C011A1"/>
    <w:rsid w:val="00C01CD0"/>
    <w:rsid w:val="00C01D73"/>
    <w:rsid w:val="00C02056"/>
    <w:rsid w:val="00C031A5"/>
    <w:rsid w:val="00C033D4"/>
    <w:rsid w:val="00C03803"/>
    <w:rsid w:val="00C0560E"/>
    <w:rsid w:val="00C05D7F"/>
    <w:rsid w:val="00C069DF"/>
    <w:rsid w:val="00C06A2E"/>
    <w:rsid w:val="00C06EFA"/>
    <w:rsid w:val="00C07339"/>
    <w:rsid w:val="00C076A4"/>
    <w:rsid w:val="00C07AE6"/>
    <w:rsid w:val="00C07FB2"/>
    <w:rsid w:val="00C10020"/>
    <w:rsid w:val="00C10ED2"/>
    <w:rsid w:val="00C127CE"/>
    <w:rsid w:val="00C12975"/>
    <w:rsid w:val="00C13EDA"/>
    <w:rsid w:val="00C13F98"/>
    <w:rsid w:val="00C14A85"/>
    <w:rsid w:val="00C14C95"/>
    <w:rsid w:val="00C1640A"/>
    <w:rsid w:val="00C1687C"/>
    <w:rsid w:val="00C16DF3"/>
    <w:rsid w:val="00C20E3E"/>
    <w:rsid w:val="00C21F26"/>
    <w:rsid w:val="00C226BF"/>
    <w:rsid w:val="00C22CE3"/>
    <w:rsid w:val="00C230B4"/>
    <w:rsid w:val="00C23363"/>
    <w:rsid w:val="00C233A2"/>
    <w:rsid w:val="00C23CC7"/>
    <w:rsid w:val="00C23F54"/>
    <w:rsid w:val="00C24C36"/>
    <w:rsid w:val="00C25992"/>
    <w:rsid w:val="00C26B89"/>
    <w:rsid w:val="00C26D15"/>
    <w:rsid w:val="00C27C6E"/>
    <w:rsid w:val="00C3015E"/>
    <w:rsid w:val="00C302E2"/>
    <w:rsid w:val="00C30509"/>
    <w:rsid w:val="00C31DA1"/>
    <w:rsid w:val="00C31EE2"/>
    <w:rsid w:val="00C330F6"/>
    <w:rsid w:val="00C34668"/>
    <w:rsid w:val="00C34DE4"/>
    <w:rsid w:val="00C351C3"/>
    <w:rsid w:val="00C35541"/>
    <w:rsid w:val="00C358D8"/>
    <w:rsid w:val="00C35AA6"/>
    <w:rsid w:val="00C366AD"/>
    <w:rsid w:val="00C36C18"/>
    <w:rsid w:val="00C37069"/>
    <w:rsid w:val="00C37863"/>
    <w:rsid w:val="00C37EB4"/>
    <w:rsid w:val="00C41157"/>
    <w:rsid w:val="00C4136A"/>
    <w:rsid w:val="00C42183"/>
    <w:rsid w:val="00C428E6"/>
    <w:rsid w:val="00C4369E"/>
    <w:rsid w:val="00C43F26"/>
    <w:rsid w:val="00C442D5"/>
    <w:rsid w:val="00C463E9"/>
    <w:rsid w:val="00C473AA"/>
    <w:rsid w:val="00C507D4"/>
    <w:rsid w:val="00C50944"/>
    <w:rsid w:val="00C51BE6"/>
    <w:rsid w:val="00C528AB"/>
    <w:rsid w:val="00C52EF0"/>
    <w:rsid w:val="00C53F27"/>
    <w:rsid w:val="00C54164"/>
    <w:rsid w:val="00C56755"/>
    <w:rsid w:val="00C6066B"/>
    <w:rsid w:val="00C60A66"/>
    <w:rsid w:val="00C60ADA"/>
    <w:rsid w:val="00C60ECF"/>
    <w:rsid w:val="00C62392"/>
    <w:rsid w:val="00C62986"/>
    <w:rsid w:val="00C63480"/>
    <w:rsid w:val="00C63D4F"/>
    <w:rsid w:val="00C6564F"/>
    <w:rsid w:val="00C65701"/>
    <w:rsid w:val="00C66F0A"/>
    <w:rsid w:val="00C670CE"/>
    <w:rsid w:val="00C67BD5"/>
    <w:rsid w:val="00C67CFD"/>
    <w:rsid w:val="00C7005F"/>
    <w:rsid w:val="00C7040B"/>
    <w:rsid w:val="00C705F4"/>
    <w:rsid w:val="00C70796"/>
    <w:rsid w:val="00C72F08"/>
    <w:rsid w:val="00C7320F"/>
    <w:rsid w:val="00C73675"/>
    <w:rsid w:val="00C73A00"/>
    <w:rsid w:val="00C73C9A"/>
    <w:rsid w:val="00C744AE"/>
    <w:rsid w:val="00C76758"/>
    <w:rsid w:val="00C7687D"/>
    <w:rsid w:val="00C76CBF"/>
    <w:rsid w:val="00C76D88"/>
    <w:rsid w:val="00C7701D"/>
    <w:rsid w:val="00C77450"/>
    <w:rsid w:val="00C77913"/>
    <w:rsid w:val="00C77AB1"/>
    <w:rsid w:val="00C8005B"/>
    <w:rsid w:val="00C8158D"/>
    <w:rsid w:val="00C816CC"/>
    <w:rsid w:val="00C81924"/>
    <w:rsid w:val="00C81C72"/>
    <w:rsid w:val="00C840B0"/>
    <w:rsid w:val="00C84548"/>
    <w:rsid w:val="00C84D48"/>
    <w:rsid w:val="00C8576C"/>
    <w:rsid w:val="00C859EF"/>
    <w:rsid w:val="00C861EB"/>
    <w:rsid w:val="00C867AC"/>
    <w:rsid w:val="00C87581"/>
    <w:rsid w:val="00C875CE"/>
    <w:rsid w:val="00C877A4"/>
    <w:rsid w:val="00C900E1"/>
    <w:rsid w:val="00C91912"/>
    <w:rsid w:val="00C928A1"/>
    <w:rsid w:val="00C92940"/>
    <w:rsid w:val="00C93A6F"/>
    <w:rsid w:val="00C945CF"/>
    <w:rsid w:val="00C94C3B"/>
    <w:rsid w:val="00C95198"/>
    <w:rsid w:val="00C953A8"/>
    <w:rsid w:val="00C95AC3"/>
    <w:rsid w:val="00C95B15"/>
    <w:rsid w:val="00C96974"/>
    <w:rsid w:val="00C97347"/>
    <w:rsid w:val="00C97616"/>
    <w:rsid w:val="00C9771C"/>
    <w:rsid w:val="00C97A82"/>
    <w:rsid w:val="00C97E61"/>
    <w:rsid w:val="00CA035F"/>
    <w:rsid w:val="00CA0425"/>
    <w:rsid w:val="00CA083E"/>
    <w:rsid w:val="00CA1563"/>
    <w:rsid w:val="00CA15D4"/>
    <w:rsid w:val="00CA1B09"/>
    <w:rsid w:val="00CA1CE5"/>
    <w:rsid w:val="00CA22E9"/>
    <w:rsid w:val="00CA2C7E"/>
    <w:rsid w:val="00CA2E70"/>
    <w:rsid w:val="00CA43CD"/>
    <w:rsid w:val="00CA522C"/>
    <w:rsid w:val="00CA5929"/>
    <w:rsid w:val="00CA5BD7"/>
    <w:rsid w:val="00CA5CF0"/>
    <w:rsid w:val="00CA6103"/>
    <w:rsid w:val="00CA68D4"/>
    <w:rsid w:val="00CA6FC3"/>
    <w:rsid w:val="00CA75C0"/>
    <w:rsid w:val="00CB1265"/>
    <w:rsid w:val="00CB1AB5"/>
    <w:rsid w:val="00CB1CAF"/>
    <w:rsid w:val="00CB1D5D"/>
    <w:rsid w:val="00CB1E42"/>
    <w:rsid w:val="00CB43DF"/>
    <w:rsid w:val="00CB4532"/>
    <w:rsid w:val="00CB4BB0"/>
    <w:rsid w:val="00CB4F87"/>
    <w:rsid w:val="00CB585B"/>
    <w:rsid w:val="00CB6073"/>
    <w:rsid w:val="00CB652F"/>
    <w:rsid w:val="00CB7509"/>
    <w:rsid w:val="00CB7588"/>
    <w:rsid w:val="00CB795F"/>
    <w:rsid w:val="00CB7A85"/>
    <w:rsid w:val="00CC00AC"/>
    <w:rsid w:val="00CC0354"/>
    <w:rsid w:val="00CC0DF9"/>
    <w:rsid w:val="00CC1140"/>
    <w:rsid w:val="00CC22C9"/>
    <w:rsid w:val="00CC275B"/>
    <w:rsid w:val="00CC2BA7"/>
    <w:rsid w:val="00CC4204"/>
    <w:rsid w:val="00CC434F"/>
    <w:rsid w:val="00CC4978"/>
    <w:rsid w:val="00CC6B7A"/>
    <w:rsid w:val="00CC7BA5"/>
    <w:rsid w:val="00CD0ECE"/>
    <w:rsid w:val="00CD1607"/>
    <w:rsid w:val="00CD19BC"/>
    <w:rsid w:val="00CD28F7"/>
    <w:rsid w:val="00CD32B3"/>
    <w:rsid w:val="00CD3502"/>
    <w:rsid w:val="00CD3595"/>
    <w:rsid w:val="00CD35D0"/>
    <w:rsid w:val="00CD4FFA"/>
    <w:rsid w:val="00CD51A4"/>
    <w:rsid w:val="00CD7409"/>
    <w:rsid w:val="00CE05CD"/>
    <w:rsid w:val="00CE05FD"/>
    <w:rsid w:val="00CE08A6"/>
    <w:rsid w:val="00CE0A4D"/>
    <w:rsid w:val="00CE0BB3"/>
    <w:rsid w:val="00CE1381"/>
    <w:rsid w:val="00CE1954"/>
    <w:rsid w:val="00CE1E91"/>
    <w:rsid w:val="00CE2B75"/>
    <w:rsid w:val="00CE2F68"/>
    <w:rsid w:val="00CE3173"/>
    <w:rsid w:val="00CE32D8"/>
    <w:rsid w:val="00CE428A"/>
    <w:rsid w:val="00CE4459"/>
    <w:rsid w:val="00CE53B7"/>
    <w:rsid w:val="00CE54E7"/>
    <w:rsid w:val="00CE5DA7"/>
    <w:rsid w:val="00CE624B"/>
    <w:rsid w:val="00CF1168"/>
    <w:rsid w:val="00CF14B2"/>
    <w:rsid w:val="00CF1D17"/>
    <w:rsid w:val="00CF1DB9"/>
    <w:rsid w:val="00CF1E1C"/>
    <w:rsid w:val="00CF20A1"/>
    <w:rsid w:val="00CF27C7"/>
    <w:rsid w:val="00CF2AFF"/>
    <w:rsid w:val="00CF341F"/>
    <w:rsid w:val="00CF51BB"/>
    <w:rsid w:val="00CF617A"/>
    <w:rsid w:val="00CF63AB"/>
    <w:rsid w:val="00CF6E79"/>
    <w:rsid w:val="00CF7124"/>
    <w:rsid w:val="00CF72D3"/>
    <w:rsid w:val="00CF78E2"/>
    <w:rsid w:val="00D00053"/>
    <w:rsid w:val="00D0096F"/>
    <w:rsid w:val="00D00CC8"/>
    <w:rsid w:val="00D01AB9"/>
    <w:rsid w:val="00D01BF6"/>
    <w:rsid w:val="00D02008"/>
    <w:rsid w:val="00D029DE"/>
    <w:rsid w:val="00D02BA6"/>
    <w:rsid w:val="00D02BE4"/>
    <w:rsid w:val="00D035B6"/>
    <w:rsid w:val="00D038E0"/>
    <w:rsid w:val="00D03F46"/>
    <w:rsid w:val="00D042E7"/>
    <w:rsid w:val="00D050E1"/>
    <w:rsid w:val="00D074FA"/>
    <w:rsid w:val="00D10992"/>
    <w:rsid w:val="00D13442"/>
    <w:rsid w:val="00D13460"/>
    <w:rsid w:val="00D136DF"/>
    <w:rsid w:val="00D13EED"/>
    <w:rsid w:val="00D14CA1"/>
    <w:rsid w:val="00D156CD"/>
    <w:rsid w:val="00D1715E"/>
    <w:rsid w:val="00D173E9"/>
    <w:rsid w:val="00D1790E"/>
    <w:rsid w:val="00D17DA5"/>
    <w:rsid w:val="00D2036D"/>
    <w:rsid w:val="00D21544"/>
    <w:rsid w:val="00D216D6"/>
    <w:rsid w:val="00D21812"/>
    <w:rsid w:val="00D2187F"/>
    <w:rsid w:val="00D219D8"/>
    <w:rsid w:val="00D22FE6"/>
    <w:rsid w:val="00D2400F"/>
    <w:rsid w:val="00D24AFB"/>
    <w:rsid w:val="00D25702"/>
    <w:rsid w:val="00D2671A"/>
    <w:rsid w:val="00D27F1C"/>
    <w:rsid w:val="00D30359"/>
    <w:rsid w:val="00D30D51"/>
    <w:rsid w:val="00D3179E"/>
    <w:rsid w:val="00D31B33"/>
    <w:rsid w:val="00D32992"/>
    <w:rsid w:val="00D32EAB"/>
    <w:rsid w:val="00D35431"/>
    <w:rsid w:val="00D356CB"/>
    <w:rsid w:val="00D3581A"/>
    <w:rsid w:val="00D35B1D"/>
    <w:rsid w:val="00D36D4A"/>
    <w:rsid w:val="00D37768"/>
    <w:rsid w:val="00D37A5A"/>
    <w:rsid w:val="00D41906"/>
    <w:rsid w:val="00D42B12"/>
    <w:rsid w:val="00D4303C"/>
    <w:rsid w:val="00D43540"/>
    <w:rsid w:val="00D444C4"/>
    <w:rsid w:val="00D45D52"/>
    <w:rsid w:val="00D46535"/>
    <w:rsid w:val="00D46C38"/>
    <w:rsid w:val="00D47124"/>
    <w:rsid w:val="00D47671"/>
    <w:rsid w:val="00D50274"/>
    <w:rsid w:val="00D5090F"/>
    <w:rsid w:val="00D51F88"/>
    <w:rsid w:val="00D527FF"/>
    <w:rsid w:val="00D52BBF"/>
    <w:rsid w:val="00D532CB"/>
    <w:rsid w:val="00D5361A"/>
    <w:rsid w:val="00D54471"/>
    <w:rsid w:val="00D54BAF"/>
    <w:rsid w:val="00D553AD"/>
    <w:rsid w:val="00D56DBA"/>
    <w:rsid w:val="00D576D8"/>
    <w:rsid w:val="00D57758"/>
    <w:rsid w:val="00D60310"/>
    <w:rsid w:val="00D60664"/>
    <w:rsid w:val="00D60742"/>
    <w:rsid w:val="00D6093D"/>
    <w:rsid w:val="00D60B1C"/>
    <w:rsid w:val="00D60E49"/>
    <w:rsid w:val="00D61409"/>
    <w:rsid w:val="00D61CDC"/>
    <w:rsid w:val="00D61CF9"/>
    <w:rsid w:val="00D62904"/>
    <w:rsid w:val="00D63B80"/>
    <w:rsid w:val="00D64BE8"/>
    <w:rsid w:val="00D64F3C"/>
    <w:rsid w:val="00D65421"/>
    <w:rsid w:val="00D65F27"/>
    <w:rsid w:val="00D66B02"/>
    <w:rsid w:val="00D67687"/>
    <w:rsid w:val="00D67808"/>
    <w:rsid w:val="00D67D51"/>
    <w:rsid w:val="00D708A1"/>
    <w:rsid w:val="00D708E8"/>
    <w:rsid w:val="00D71DFD"/>
    <w:rsid w:val="00D724B9"/>
    <w:rsid w:val="00D7342A"/>
    <w:rsid w:val="00D741BA"/>
    <w:rsid w:val="00D74457"/>
    <w:rsid w:val="00D771E4"/>
    <w:rsid w:val="00D775FD"/>
    <w:rsid w:val="00D779F1"/>
    <w:rsid w:val="00D80643"/>
    <w:rsid w:val="00D80A5B"/>
    <w:rsid w:val="00D80A5F"/>
    <w:rsid w:val="00D80C6D"/>
    <w:rsid w:val="00D80FDD"/>
    <w:rsid w:val="00D8172B"/>
    <w:rsid w:val="00D817ED"/>
    <w:rsid w:val="00D81F96"/>
    <w:rsid w:val="00D82C3B"/>
    <w:rsid w:val="00D83E97"/>
    <w:rsid w:val="00D841CD"/>
    <w:rsid w:val="00D84BA5"/>
    <w:rsid w:val="00D85662"/>
    <w:rsid w:val="00D87AB7"/>
    <w:rsid w:val="00D87AD6"/>
    <w:rsid w:val="00D900D1"/>
    <w:rsid w:val="00D9153B"/>
    <w:rsid w:val="00D91DE6"/>
    <w:rsid w:val="00D937CF"/>
    <w:rsid w:val="00D93B25"/>
    <w:rsid w:val="00D93F12"/>
    <w:rsid w:val="00D94C29"/>
    <w:rsid w:val="00D9510F"/>
    <w:rsid w:val="00D955E1"/>
    <w:rsid w:val="00D95841"/>
    <w:rsid w:val="00D96057"/>
    <w:rsid w:val="00D96C0B"/>
    <w:rsid w:val="00D97001"/>
    <w:rsid w:val="00D97220"/>
    <w:rsid w:val="00D97DFF"/>
    <w:rsid w:val="00DA0324"/>
    <w:rsid w:val="00DA0816"/>
    <w:rsid w:val="00DA0E0C"/>
    <w:rsid w:val="00DA2174"/>
    <w:rsid w:val="00DA2CE5"/>
    <w:rsid w:val="00DA2D1E"/>
    <w:rsid w:val="00DA362F"/>
    <w:rsid w:val="00DA3A06"/>
    <w:rsid w:val="00DA5026"/>
    <w:rsid w:val="00DA5128"/>
    <w:rsid w:val="00DA5379"/>
    <w:rsid w:val="00DA57FA"/>
    <w:rsid w:val="00DA58B8"/>
    <w:rsid w:val="00DA5BAA"/>
    <w:rsid w:val="00DA5DA3"/>
    <w:rsid w:val="00DA63F4"/>
    <w:rsid w:val="00DA647F"/>
    <w:rsid w:val="00DA6543"/>
    <w:rsid w:val="00DA6FED"/>
    <w:rsid w:val="00DA7D81"/>
    <w:rsid w:val="00DB0364"/>
    <w:rsid w:val="00DB0525"/>
    <w:rsid w:val="00DB0A59"/>
    <w:rsid w:val="00DB11D2"/>
    <w:rsid w:val="00DB1257"/>
    <w:rsid w:val="00DB1399"/>
    <w:rsid w:val="00DB1804"/>
    <w:rsid w:val="00DB1B55"/>
    <w:rsid w:val="00DB1CB6"/>
    <w:rsid w:val="00DB2BC2"/>
    <w:rsid w:val="00DB2E1E"/>
    <w:rsid w:val="00DB35F1"/>
    <w:rsid w:val="00DB3FB1"/>
    <w:rsid w:val="00DB61FD"/>
    <w:rsid w:val="00DB6729"/>
    <w:rsid w:val="00DB7188"/>
    <w:rsid w:val="00DB790B"/>
    <w:rsid w:val="00DB7C6D"/>
    <w:rsid w:val="00DC0B79"/>
    <w:rsid w:val="00DC29E9"/>
    <w:rsid w:val="00DC30EC"/>
    <w:rsid w:val="00DC3C3A"/>
    <w:rsid w:val="00DC5132"/>
    <w:rsid w:val="00DC53D5"/>
    <w:rsid w:val="00DC59D2"/>
    <w:rsid w:val="00DC5A9A"/>
    <w:rsid w:val="00DC606A"/>
    <w:rsid w:val="00DC6911"/>
    <w:rsid w:val="00DC6F3F"/>
    <w:rsid w:val="00DC72F2"/>
    <w:rsid w:val="00DD017D"/>
    <w:rsid w:val="00DD042E"/>
    <w:rsid w:val="00DD0B13"/>
    <w:rsid w:val="00DD1F3C"/>
    <w:rsid w:val="00DD24B9"/>
    <w:rsid w:val="00DD274F"/>
    <w:rsid w:val="00DD36F4"/>
    <w:rsid w:val="00DD3BBC"/>
    <w:rsid w:val="00DD3CA1"/>
    <w:rsid w:val="00DD440B"/>
    <w:rsid w:val="00DD46EB"/>
    <w:rsid w:val="00DD5A86"/>
    <w:rsid w:val="00DD6A41"/>
    <w:rsid w:val="00DD6C7B"/>
    <w:rsid w:val="00DE03C7"/>
    <w:rsid w:val="00DE0474"/>
    <w:rsid w:val="00DE158F"/>
    <w:rsid w:val="00DE1649"/>
    <w:rsid w:val="00DE1B73"/>
    <w:rsid w:val="00DE23C3"/>
    <w:rsid w:val="00DE35F7"/>
    <w:rsid w:val="00DE3965"/>
    <w:rsid w:val="00DE3F4B"/>
    <w:rsid w:val="00DE421C"/>
    <w:rsid w:val="00DE4DD8"/>
    <w:rsid w:val="00DE58A0"/>
    <w:rsid w:val="00DE5BE6"/>
    <w:rsid w:val="00DE616F"/>
    <w:rsid w:val="00DE66C6"/>
    <w:rsid w:val="00DE7D97"/>
    <w:rsid w:val="00DE7E24"/>
    <w:rsid w:val="00DE7F5D"/>
    <w:rsid w:val="00DF00DA"/>
    <w:rsid w:val="00DF0266"/>
    <w:rsid w:val="00DF0DF5"/>
    <w:rsid w:val="00DF13C1"/>
    <w:rsid w:val="00DF2664"/>
    <w:rsid w:val="00DF273E"/>
    <w:rsid w:val="00DF308B"/>
    <w:rsid w:val="00DF318A"/>
    <w:rsid w:val="00DF35B3"/>
    <w:rsid w:val="00DF3BFC"/>
    <w:rsid w:val="00DF3FEA"/>
    <w:rsid w:val="00DF50AA"/>
    <w:rsid w:val="00DF5303"/>
    <w:rsid w:val="00DF57FC"/>
    <w:rsid w:val="00DF5845"/>
    <w:rsid w:val="00DF5D1F"/>
    <w:rsid w:val="00DF64FC"/>
    <w:rsid w:val="00DF6621"/>
    <w:rsid w:val="00DF69B4"/>
    <w:rsid w:val="00DF6ED3"/>
    <w:rsid w:val="00DF7120"/>
    <w:rsid w:val="00DF7ACF"/>
    <w:rsid w:val="00E00BE0"/>
    <w:rsid w:val="00E0113D"/>
    <w:rsid w:val="00E01CD6"/>
    <w:rsid w:val="00E01DAB"/>
    <w:rsid w:val="00E01F45"/>
    <w:rsid w:val="00E01FB8"/>
    <w:rsid w:val="00E036FD"/>
    <w:rsid w:val="00E04727"/>
    <w:rsid w:val="00E04751"/>
    <w:rsid w:val="00E04BF3"/>
    <w:rsid w:val="00E04C6A"/>
    <w:rsid w:val="00E04FAF"/>
    <w:rsid w:val="00E05141"/>
    <w:rsid w:val="00E05328"/>
    <w:rsid w:val="00E0589B"/>
    <w:rsid w:val="00E077FD"/>
    <w:rsid w:val="00E10002"/>
    <w:rsid w:val="00E10079"/>
    <w:rsid w:val="00E10B01"/>
    <w:rsid w:val="00E10FA8"/>
    <w:rsid w:val="00E11AFB"/>
    <w:rsid w:val="00E11CF9"/>
    <w:rsid w:val="00E12059"/>
    <w:rsid w:val="00E126FE"/>
    <w:rsid w:val="00E12785"/>
    <w:rsid w:val="00E1282D"/>
    <w:rsid w:val="00E13A70"/>
    <w:rsid w:val="00E1468A"/>
    <w:rsid w:val="00E14C26"/>
    <w:rsid w:val="00E151E7"/>
    <w:rsid w:val="00E15452"/>
    <w:rsid w:val="00E171F6"/>
    <w:rsid w:val="00E17B92"/>
    <w:rsid w:val="00E21C76"/>
    <w:rsid w:val="00E22E76"/>
    <w:rsid w:val="00E22FCF"/>
    <w:rsid w:val="00E23438"/>
    <w:rsid w:val="00E237DF"/>
    <w:rsid w:val="00E23DF0"/>
    <w:rsid w:val="00E2450A"/>
    <w:rsid w:val="00E246B6"/>
    <w:rsid w:val="00E24B63"/>
    <w:rsid w:val="00E25121"/>
    <w:rsid w:val="00E25348"/>
    <w:rsid w:val="00E254BE"/>
    <w:rsid w:val="00E25831"/>
    <w:rsid w:val="00E25F01"/>
    <w:rsid w:val="00E25FCA"/>
    <w:rsid w:val="00E2644F"/>
    <w:rsid w:val="00E26993"/>
    <w:rsid w:val="00E27D1A"/>
    <w:rsid w:val="00E27FE4"/>
    <w:rsid w:val="00E31482"/>
    <w:rsid w:val="00E31BB0"/>
    <w:rsid w:val="00E31BC1"/>
    <w:rsid w:val="00E31F2D"/>
    <w:rsid w:val="00E31F9E"/>
    <w:rsid w:val="00E32AB0"/>
    <w:rsid w:val="00E351E4"/>
    <w:rsid w:val="00E3536F"/>
    <w:rsid w:val="00E3572C"/>
    <w:rsid w:val="00E359F9"/>
    <w:rsid w:val="00E36F85"/>
    <w:rsid w:val="00E404FC"/>
    <w:rsid w:val="00E40E29"/>
    <w:rsid w:val="00E41023"/>
    <w:rsid w:val="00E41295"/>
    <w:rsid w:val="00E41A1A"/>
    <w:rsid w:val="00E42B13"/>
    <w:rsid w:val="00E4388F"/>
    <w:rsid w:val="00E43C01"/>
    <w:rsid w:val="00E43F56"/>
    <w:rsid w:val="00E451C3"/>
    <w:rsid w:val="00E4524F"/>
    <w:rsid w:val="00E45971"/>
    <w:rsid w:val="00E45B22"/>
    <w:rsid w:val="00E46305"/>
    <w:rsid w:val="00E46750"/>
    <w:rsid w:val="00E46E06"/>
    <w:rsid w:val="00E47852"/>
    <w:rsid w:val="00E47999"/>
    <w:rsid w:val="00E47B5A"/>
    <w:rsid w:val="00E47CB2"/>
    <w:rsid w:val="00E47DE7"/>
    <w:rsid w:val="00E47E66"/>
    <w:rsid w:val="00E503B5"/>
    <w:rsid w:val="00E50C98"/>
    <w:rsid w:val="00E51C1D"/>
    <w:rsid w:val="00E538D0"/>
    <w:rsid w:val="00E53B4A"/>
    <w:rsid w:val="00E54012"/>
    <w:rsid w:val="00E544C0"/>
    <w:rsid w:val="00E547A7"/>
    <w:rsid w:val="00E54D46"/>
    <w:rsid w:val="00E56626"/>
    <w:rsid w:val="00E5771F"/>
    <w:rsid w:val="00E61FC4"/>
    <w:rsid w:val="00E624D7"/>
    <w:rsid w:val="00E62640"/>
    <w:rsid w:val="00E629C0"/>
    <w:rsid w:val="00E62D4B"/>
    <w:rsid w:val="00E63EC2"/>
    <w:rsid w:val="00E64FE9"/>
    <w:rsid w:val="00E654F4"/>
    <w:rsid w:val="00E65D1A"/>
    <w:rsid w:val="00E66C9A"/>
    <w:rsid w:val="00E679B4"/>
    <w:rsid w:val="00E7030B"/>
    <w:rsid w:val="00E7052B"/>
    <w:rsid w:val="00E715BB"/>
    <w:rsid w:val="00E724C6"/>
    <w:rsid w:val="00E729D3"/>
    <w:rsid w:val="00E72B3F"/>
    <w:rsid w:val="00E74CBE"/>
    <w:rsid w:val="00E75434"/>
    <w:rsid w:val="00E75B8A"/>
    <w:rsid w:val="00E7647D"/>
    <w:rsid w:val="00E775E0"/>
    <w:rsid w:val="00E80344"/>
    <w:rsid w:val="00E80907"/>
    <w:rsid w:val="00E82086"/>
    <w:rsid w:val="00E84253"/>
    <w:rsid w:val="00E84911"/>
    <w:rsid w:val="00E872A4"/>
    <w:rsid w:val="00E87CEE"/>
    <w:rsid w:val="00E87FC8"/>
    <w:rsid w:val="00E90463"/>
    <w:rsid w:val="00E91635"/>
    <w:rsid w:val="00E91C25"/>
    <w:rsid w:val="00E9230A"/>
    <w:rsid w:val="00E92650"/>
    <w:rsid w:val="00E92768"/>
    <w:rsid w:val="00E92C92"/>
    <w:rsid w:val="00E92FC2"/>
    <w:rsid w:val="00E9332E"/>
    <w:rsid w:val="00E93BB1"/>
    <w:rsid w:val="00E93D63"/>
    <w:rsid w:val="00E9469B"/>
    <w:rsid w:val="00E9552C"/>
    <w:rsid w:val="00E95AF1"/>
    <w:rsid w:val="00E96223"/>
    <w:rsid w:val="00E968AC"/>
    <w:rsid w:val="00E96ADB"/>
    <w:rsid w:val="00E97506"/>
    <w:rsid w:val="00E97568"/>
    <w:rsid w:val="00E97796"/>
    <w:rsid w:val="00E97AE9"/>
    <w:rsid w:val="00E97B06"/>
    <w:rsid w:val="00EA0083"/>
    <w:rsid w:val="00EA0D03"/>
    <w:rsid w:val="00EA3BA4"/>
    <w:rsid w:val="00EA3C44"/>
    <w:rsid w:val="00EA4AA8"/>
    <w:rsid w:val="00EA531B"/>
    <w:rsid w:val="00EA5456"/>
    <w:rsid w:val="00EA5A26"/>
    <w:rsid w:val="00EA6AE7"/>
    <w:rsid w:val="00EA6CE8"/>
    <w:rsid w:val="00EA6D8A"/>
    <w:rsid w:val="00EA7B8D"/>
    <w:rsid w:val="00EB03F5"/>
    <w:rsid w:val="00EB0FBF"/>
    <w:rsid w:val="00EB1095"/>
    <w:rsid w:val="00EB223B"/>
    <w:rsid w:val="00EB3110"/>
    <w:rsid w:val="00EB48AF"/>
    <w:rsid w:val="00EB5FB8"/>
    <w:rsid w:val="00EB66D8"/>
    <w:rsid w:val="00EB7132"/>
    <w:rsid w:val="00EB7594"/>
    <w:rsid w:val="00EC0609"/>
    <w:rsid w:val="00EC2143"/>
    <w:rsid w:val="00EC23B6"/>
    <w:rsid w:val="00EC2687"/>
    <w:rsid w:val="00EC331F"/>
    <w:rsid w:val="00EC3603"/>
    <w:rsid w:val="00EC3F76"/>
    <w:rsid w:val="00EC49AE"/>
    <w:rsid w:val="00EC5B28"/>
    <w:rsid w:val="00EC7694"/>
    <w:rsid w:val="00ED071C"/>
    <w:rsid w:val="00ED0883"/>
    <w:rsid w:val="00ED098A"/>
    <w:rsid w:val="00ED11DC"/>
    <w:rsid w:val="00ED246F"/>
    <w:rsid w:val="00ED365D"/>
    <w:rsid w:val="00ED3B4D"/>
    <w:rsid w:val="00ED3C94"/>
    <w:rsid w:val="00ED5DF6"/>
    <w:rsid w:val="00ED6831"/>
    <w:rsid w:val="00ED7B2B"/>
    <w:rsid w:val="00EE04B0"/>
    <w:rsid w:val="00EE0BF4"/>
    <w:rsid w:val="00EE11BB"/>
    <w:rsid w:val="00EE2268"/>
    <w:rsid w:val="00EE286F"/>
    <w:rsid w:val="00EE2B95"/>
    <w:rsid w:val="00EE36F6"/>
    <w:rsid w:val="00EE4F32"/>
    <w:rsid w:val="00EE5013"/>
    <w:rsid w:val="00EE50A3"/>
    <w:rsid w:val="00EE62F3"/>
    <w:rsid w:val="00EE7109"/>
    <w:rsid w:val="00EE74B8"/>
    <w:rsid w:val="00EE76D5"/>
    <w:rsid w:val="00EF04D9"/>
    <w:rsid w:val="00EF0FC0"/>
    <w:rsid w:val="00EF1328"/>
    <w:rsid w:val="00EF2424"/>
    <w:rsid w:val="00EF2A8E"/>
    <w:rsid w:val="00EF37E9"/>
    <w:rsid w:val="00EF3BA5"/>
    <w:rsid w:val="00EF4231"/>
    <w:rsid w:val="00EF48C5"/>
    <w:rsid w:val="00EF4B04"/>
    <w:rsid w:val="00EF521A"/>
    <w:rsid w:val="00EF54C9"/>
    <w:rsid w:val="00EF6CDF"/>
    <w:rsid w:val="00EF723C"/>
    <w:rsid w:val="00EF7C18"/>
    <w:rsid w:val="00F0159D"/>
    <w:rsid w:val="00F017D8"/>
    <w:rsid w:val="00F01F07"/>
    <w:rsid w:val="00F02845"/>
    <w:rsid w:val="00F02F5E"/>
    <w:rsid w:val="00F0322F"/>
    <w:rsid w:val="00F03B3F"/>
    <w:rsid w:val="00F04A74"/>
    <w:rsid w:val="00F05050"/>
    <w:rsid w:val="00F0557F"/>
    <w:rsid w:val="00F067C5"/>
    <w:rsid w:val="00F06D85"/>
    <w:rsid w:val="00F0766C"/>
    <w:rsid w:val="00F11B8B"/>
    <w:rsid w:val="00F13017"/>
    <w:rsid w:val="00F13070"/>
    <w:rsid w:val="00F13DAB"/>
    <w:rsid w:val="00F13E8D"/>
    <w:rsid w:val="00F1427E"/>
    <w:rsid w:val="00F14810"/>
    <w:rsid w:val="00F153C8"/>
    <w:rsid w:val="00F155D1"/>
    <w:rsid w:val="00F15944"/>
    <w:rsid w:val="00F15C88"/>
    <w:rsid w:val="00F160B1"/>
    <w:rsid w:val="00F16B4F"/>
    <w:rsid w:val="00F16F09"/>
    <w:rsid w:val="00F17365"/>
    <w:rsid w:val="00F17BD8"/>
    <w:rsid w:val="00F17C91"/>
    <w:rsid w:val="00F21716"/>
    <w:rsid w:val="00F21FDE"/>
    <w:rsid w:val="00F22E5D"/>
    <w:rsid w:val="00F24E0D"/>
    <w:rsid w:val="00F25552"/>
    <w:rsid w:val="00F26965"/>
    <w:rsid w:val="00F27651"/>
    <w:rsid w:val="00F27CED"/>
    <w:rsid w:val="00F301A9"/>
    <w:rsid w:val="00F3066B"/>
    <w:rsid w:val="00F306E3"/>
    <w:rsid w:val="00F316A5"/>
    <w:rsid w:val="00F31A55"/>
    <w:rsid w:val="00F31D09"/>
    <w:rsid w:val="00F32A5C"/>
    <w:rsid w:val="00F32BBC"/>
    <w:rsid w:val="00F32F6C"/>
    <w:rsid w:val="00F32FAE"/>
    <w:rsid w:val="00F34107"/>
    <w:rsid w:val="00F3444D"/>
    <w:rsid w:val="00F36669"/>
    <w:rsid w:val="00F36EF8"/>
    <w:rsid w:val="00F3734B"/>
    <w:rsid w:val="00F3746A"/>
    <w:rsid w:val="00F3792E"/>
    <w:rsid w:val="00F40C5B"/>
    <w:rsid w:val="00F42606"/>
    <w:rsid w:val="00F4282B"/>
    <w:rsid w:val="00F4318C"/>
    <w:rsid w:val="00F438F0"/>
    <w:rsid w:val="00F43952"/>
    <w:rsid w:val="00F43A2B"/>
    <w:rsid w:val="00F44165"/>
    <w:rsid w:val="00F44181"/>
    <w:rsid w:val="00F44DCA"/>
    <w:rsid w:val="00F461B6"/>
    <w:rsid w:val="00F462CE"/>
    <w:rsid w:val="00F46507"/>
    <w:rsid w:val="00F46A53"/>
    <w:rsid w:val="00F47BC3"/>
    <w:rsid w:val="00F50041"/>
    <w:rsid w:val="00F501C6"/>
    <w:rsid w:val="00F50238"/>
    <w:rsid w:val="00F502DF"/>
    <w:rsid w:val="00F5059C"/>
    <w:rsid w:val="00F50974"/>
    <w:rsid w:val="00F51100"/>
    <w:rsid w:val="00F51245"/>
    <w:rsid w:val="00F515DE"/>
    <w:rsid w:val="00F52984"/>
    <w:rsid w:val="00F531C9"/>
    <w:rsid w:val="00F53904"/>
    <w:rsid w:val="00F53D4C"/>
    <w:rsid w:val="00F54F33"/>
    <w:rsid w:val="00F55AFB"/>
    <w:rsid w:val="00F55EB0"/>
    <w:rsid w:val="00F55EFA"/>
    <w:rsid w:val="00F55F88"/>
    <w:rsid w:val="00F56E08"/>
    <w:rsid w:val="00F57268"/>
    <w:rsid w:val="00F57711"/>
    <w:rsid w:val="00F57F1F"/>
    <w:rsid w:val="00F6000F"/>
    <w:rsid w:val="00F605A9"/>
    <w:rsid w:val="00F61043"/>
    <w:rsid w:val="00F61067"/>
    <w:rsid w:val="00F61431"/>
    <w:rsid w:val="00F61576"/>
    <w:rsid w:val="00F615BE"/>
    <w:rsid w:val="00F6179C"/>
    <w:rsid w:val="00F62AD1"/>
    <w:rsid w:val="00F62C4D"/>
    <w:rsid w:val="00F64765"/>
    <w:rsid w:val="00F6479A"/>
    <w:rsid w:val="00F64E31"/>
    <w:rsid w:val="00F65F88"/>
    <w:rsid w:val="00F670B3"/>
    <w:rsid w:val="00F6756E"/>
    <w:rsid w:val="00F71119"/>
    <w:rsid w:val="00F716C3"/>
    <w:rsid w:val="00F72F90"/>
    <w:rsid w:val="00F73219"/>
    <w:rsid w:val="00F73461"/>
    <w:rsid w:val="00F7364F"/>
    <w:rsid w:val="00F73902"/>
    <w:rsid w:val="00F73C5B"/>
    <w:rsid w:val="00F73D0F"/>
    <w:rsid w:val="00F74367"/>
    <w:rsid w:val="00F7470C"/>
    <w:rsid w:val="00F75B6B"/>
    <w:rsid w:val="00F763CF"/>
    <w:rsid w:val="00F77085"/>
    <w:rsid w:val="00F7761F"/>
    <w:rsid w:val="00F80975"/>
    <w:rsid w:val="00F80E73"/>
    <w:rsid w:val="00F8170C"/>
    <w:rsid w:val="00F81B40"/>
    <w:rsid w:val="00F81E44"/>
    <w:rsid w:val="00F82043"/>
    <w:rsid w:val="00F820A4"/>
    <w:rsid w:val="00F84182"/>
    <w:rsid w:val="00F84CD0"/>
    <w:rsid w:val="00F850F9"/>
    <w:rsid w:val="00F8602B"/>
    <w:rsid w:val="00F861FE"/>
    <w:rsid w:val="00F87034"/>
    <w:rsid w:val="00F879CF"/>
    <w:rsid w:val="00F9022B"/>
    <w:rsid w:val="00F90BF9"/>
    <w:rsid w:val="00F9196B"/>
    <w:rsid w:val="00F91CBB"/>
    <w:rsid w:val="00F91ECF"/>
    <w:rsid w:val="00F926E2"/>
    <w:rsid w:val="00F92F82"/>
    <w:rsid w:val="00F95969"/>
    <w:rsid w:val="00F96132"/>
    <w:rsid w:val="00F97756"/>
    <w:rsid w:val="00F97A0D"/>
    <w:rsid w:val="00F97AF4"/>
    <w:rsid w:val="00FA0433"/>
    <w:rsid w:val="00FA098B"/>
    <w:rsid w:val="00FA09F6"/>
    <w:rsid w:val="00FA0AF7"/>
    <w:rsid w:val="00FA1FA9"/>
    <w:rsid w:val="00FA2658"/>
    <w:rsid w:val="00FA3A6C"/>
    <w:rsid w:val="00FA4C11"/>
    <w:rsid w:val="00FA4D44"/>
    <w:rsid w:val="00FA4F2F"/>
    <w:rsid w:val="00FA58E4"/>
    <w:rsid w:val="00FA5CDA"/>
    <w:rsid w:val="00FA6DA4"/>
    <w:rsid w:val="00FA71E7"/>
    <w:rsid w:val="00FA72D6"/>
    <w:rsid w:val="00FA77AF"/>
    <w:rsid w:val="00FA799D"/>
    <w:rsid w:val="00FA7A9F"/>
    <w:rsid w:val="00FA7D54"/>
    <w:rsid w:val="00FA7DDA"/>
    <w:rsid w:val="00FB01AF"/>
    <w:rsid w:val="00FB116C"/>
    <w:rsid w:val="00FB2819"/>
    <w:rsid w:val="00FB29F2"/>
    <w:rsid w:val="00FB2A62"/>
    <w:rsid w:val="00FB4565"/>
    <w:rsid w:val="00FB5C57"/>
    <w:rsid w:val="00FB5D01"/>
    <w:rsid w:val="00FB5E6C"/>
    <w:rsid w:val="00FB63A4"/>
    <w:rsid w:val="00FB691A"/>
    <w:rsid w:val="00FB6CBC"/>
    <w:rsid w:val="00FB6F64"/>
    <w:rsid w:val="00FB725E"/>
    <w:rsid w:val="00FC0CC2"/>
    <w:rsid w:val="00FC1A64"/>
    <w:rsid w:val="00FC1E49"/>
    <w:rsid w:val="00FC2080"/>
    <w:rsid w:val="00FC215A"/>
    <w:rsid w:val="00FC297E"/>
    <w:rsid w:val="00FC2B96"/>
    <w:rsid w:val="00FC2C3F"/>
    <w:rsid w:val="00FC2DE1"/>
    <w:rsid w:val="00FC3398"/>
    <w:rsid w:val="00FC3743"/>
    <w:rsid w:val="00FC3E5A"/>
    <w:rsid w:val="00FC44C5"/>
    <w:rsid w:val="00FC4B60"/>
    <w:rsid w:val="00FC579A"/>
    <w:rsid w:val="00FC6060"/>
    <w:rsid w:val="00FC610C"/>
    <w:rsid w:val="00FC6D93"/>
    <w:rsid w:val="00FC70B0"/>
    <w:rsid w:val="00FC7344"/>
    <w:rsid w:val="00FC745F"/>
    <w:rsid w:val="00FD105F"/>
    <w:rsid w:val="00FD2684"/>
    <w:rsid w:val="00FD29A8"/>
    <w:rsid w:val="00FD2B8A"/>
    <w:rsid w:val="00FD2F2F"/>
    <w:rsid w:val="00FD5000"/>
    <w:rsid w:val="00FD61CC"/>
    <w:rsid w:val="00FD668A"/>
    <w:rsid w:val="00FD6A7B"/>
    <w:rsid w:val="00FD6AE3"/>
    <w:rsid w:val="00FD6CF2"/>
    <w:rsid w:val="00FD6EE2"/>
    <w:rsid w:val="00FD776B"/>
    <w:rsid w:val="00FD7888"/>
    <w:rsid w:val="00FE0ACA"/>
    <w:rsid w:val="00FE0C68"/>
    <w:rsid w:val="00FE0CA0"/>
    <w:rsid w:val="00FE1AD2"/>
    <w:rsid w:val="00FE1F86"/>
    <w:rsid w:val="00FE2200"/>
    <w:rsid w:val="00FE240D"/>
    <w:rsid w:val="00FE2762"/>
    <w:rsid w:val="00FE2AA9"/>
    <w:rsid w:val="00FE2B07"/>
    <w:rsid w:val="00FE326B"/>
    <w:rsid w:val="00FE39DA"/>
    <w:rsid w:val="00FE42A2"/>
    <w:rsid w:val="00FE4A56"/>
    <w:rsid w:val="00FE4CD5"/>
    <w:rsid w:val="00FE5497"/>
    <w:rsid w:val="00FE5808"/>
    <w:rsid w:val="00FE63AC"/>
    <w:rsid w:val="00FE6D05"/>
    <w:rsid w:val="00FE6D1C"/>
    <w:rsid w:val="00FE7A2D"/>
    <w:rsid w:val="00FE7C81"/>
    <w:rsid w:val="00FE7CE1"/>
    <w:rsid w:val="00FF418C"/>
    <w:rsid w:val="00FF4468"/>
    <w:rsid w:val="00FF4548"/>
    <w:rsid w:val="00FF4746"/>
    <w:rsid w:val="00FF588F"/>
    <w:rsid w:val="00FF5A9F"/>
    <w:rsid w:val="00FF638F"/>
    <w:rsid w:val="00FF69DB"/>
    <w:rsid w:val="00FF6C27"/>
    <w:rsid w:val="00FF7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94A752"/>
  <w15:docId w15:val="{9A1711FE-07FA-49E1-961C-EC954550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color w:val="4C4C4C"/>
      <w:lang w:eastAsia="ja-JP"/>
    </w:rPr>
  </w:style>
  <w:style w:type="paragraph" w:styleId="Heading1">
    <w:name w:val="heading 1"/>
    <w:basedOn w:val="Normal"/>
    <w:link w:val="Heading1Char"/>
    <w:uiPriority w:val="9"/>
    <w:qFormat/>
    <w:rsid w:val="00B138FB"/>
    <w:pPr>
      <w:spacing w:before="100" w:beforeAutospacing="1" w:after="100" w:afterAutospacing="1"/>
      <w:outlineLvl w:val="0"/>
    </w:pPr>
    <w:rPr>
      <w:rFonts w:ascii="Times New Roman" w:eastAsia="Times New Roman" w:hAnsi="Times New Roman"/>
      <w:b/>
      <w:bCs/>
      <w:color w:val="auto"/>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E60"/>
    <w:rPr>
      <w:rFonts w:ascii="Lucida Grande" w:hAnsi="Lucida Grande"/>
      <w:color w:val="auto"/>
      <w:sz w:val="18"/>
      <w:szCs w:val="18"/>
      <w:lang w:val="x-none" w:eastAsia="x-none"/>
    </w:rPr>
  </w:style>
  <w:style w:type="character" w:customStyle="1" w:styleId="BalloonTextChar">
    <w:name w:val="Balloon Text Char"/>
    <w:link w:val="BalloonText"/>
    <w:uiPriority w:val="99"/>
    <w:semiHidden/>
    <w:rsid w:val="00440E60"/>
    <w:rPr>
      <w:rFonts w:ascii="Lucida Grande" w:hAnsi="Lucida Grande"/>
      <w:sz w:val="18"/>
      <w:szCs w:val="18"/>
    </w:rPr>
  </w:style>
  <w:style w:type="paragraph" w:customStyle="1" w:styleId="BodyText">
    <w:name w:val="Body Text ®"/>
    <w:basedOn w:val="Normal"/>
    <w:qFormat/>
    <w:rsid w:val="00440E60"/>
    <w:pPr>
      <w:spacing w:after="200"/>
    </w:pPr>
  </w:style>
  <w:style w:type="paragraph" w:customStyle="1" w:styleId="PressRelease">
    <w:name w:val="Press Release ®"/>
    <w:basedOn w:val="BodyText"/>
    <w:qFormat/>
    <w:rsid w:val="00DE35F7"/>
    <w:rPr>
      <w:b/>
      <w:color w:val="4F81BD"/>
      <w:sz w:val="32"/>
      <w:szCs w:val="32"/>
    </w:rPr>
  </w:style>
  <w:style w:type="paragraph" w:customStyle="1" w:styleId="Personalize">
    <w:name w:val="Personalize ®"/>
    <w:basedOn w:val="Normal"/>
    <w:qFormat/>
    <w:rsid w:val="00815043"/>
    <w:pPr>
      <w:spacing w:after="10"/>
    </w:pPr>
    <w:rPr>
      <w:color w:val="071D49"/>
      <w:sz w:val="14"/>
      <w:szCs w:val="13"/>
    </w:rPr>
  </w:style>
  <w:style w:type="paragraph" w:customStyle="1" w:styleId="Head">
    <w:name w:val="Head ®"/>
    <w:basedOn w:val="BodyText"/>
    <w:qFormat/>
    <w:rsid w:val="00DE35F7"/>
    <w:rPr>
      <w:b/>
      <w:color w:val="000000"/>
    </w:rPr>
  </w:style>
  <w:style w:type="paragraph" w:customStyle="1" w:styleId="Subhead">
    <w:name w:val="Subhead ®"/>
    <w:basedOn w:val="BodyText"/>
    <w:qFormat/>
    <w:rsid w:val="00DE35F7"/>
    <w:pPr>
      <w:spacing w:after="0"/>
    </w:pPr>
    <w:rPr>
      <w:b/>
      <w:color w:val="000000"/>
    </w:rPr>
  </w:style>
  <w:style w:type="paragraph" w:customStyle="1" w:styleId="Abbott-BodyCopy">
    <w:name w:val="Abbott-Body Copy"/>
    <w:basedOn w:val="Header"/>
    <w:link w:val="Abbott-BodyCopyChar1"/>
    <w:uiPriority w:val="99"/>
    <w:rsid w:val="00A91BD9"/>
    <w:pPr>
      <w:tabs>
        <w:tab w:val="clear" w:pos="4320"/>
        <w:tab w:val="clear" w:pos="8640"/>
      </w:tabs>
      <w:spacing w:line="320" w:lineRule="exact"/>
    </w:pPr>
    <w:rPr>
      <w:rFonts w:ascii="Arial" w:hAnsi="Arial"/>
      <w:color w:val="auto"/>
      <w:sz w:val="22"/>
      <w:lang w:eastAsia="en-US"/>
    </w:rPr>
  </w:style>
  <w:style w:type="character" w:styleId="Hyperlink">
    <w:name w:val="Hyperlink"/>
    <w:rsid w:val="00A91BD9"/>
    <w:rPr>
      <w:rFonts w:cs="Times New Roman"/>
      <w:color w:val="0000FF"/>
      <w:u w:val="single"/>
    </w:rPr>
  </w:style>
  <w:style w:type="character" w:customStyle="1" w:styleId="Abbott-BodyCopyChar1">
    <w:name w:val="Abbott-Body Copy Char1"/>
    <w:link w:val="Abbott-BodyCopy"/>
    <w:uiPriority w:val="99"/>
    <w:locked/>
    <w:rsid w:val="00A91BD9"/>
    <w:rPr>
      <w:rFonts w:ascii="Arial" w:hAnsi="Arial"/>
      <w:sz w:val="22"/>
      <w:lang w:val="en-US" w:eastAsia="en-US" w:bidi="ar-SA"/>
    </w:rPr>
  </w:style>
  <w:style w:type="paragraph" w:styleId="ListParagraph">
    <w:name w:val="List Paragraph"/>
    <w:aliases w:val="Bullet List,Bullet1"/>
    <w:basedOn w:val="Normal"/>
    <w:link w:val="ListParagraphChar"/>
    <w:uiPriority w:val="34"/>
    <w:qFormat/>
    <w:rsid w:val="00A91BD9"/>
    <w:pPr>
      <w:spacing w:after="200" w:line="276" w:lineRule="auto"/>
      <w:ind w:left="720"/>
      <w:contextualSpacing/>
    </w:pPr>
    <w:rPr>
      <w:rFonts w:eastAsia="Times New Roman"/>
      <w:color w:val="auto"/>
      <w:sz w:val="22"/>
      <w:szCs w:val="22"/>
      <w:lang w:eastAsia="en-US"/>
    </w:rPr>
  </w:style>
  <w:style w:type="paragraph" w:styleId="Header">
    <w:name w:val="header"/>
    <w:basedOn w:val="Normal"/>
    <w:link w:val="HeaderChar"/>
    <w:rsid w:val="00A91BD9"/>
    <w:pPr>
      <w:tabs>
        <w:tab w:val="center" w:pos="4320"/>
        <w:tab w:val="right" w:pos="8640"/>
      </w:tabs>
    </w:pPr>
  </w:style>
  <w:style w:type="paragraph" w:styleId="Footer">
    <w:name w:val="footer"/>
    <w:basedOn w:val="Normal"/>
    <w:link w:val="FooterChar"/>
    <w:uiPriority w:val="99"/>
    <w:unhideWhenUsed/>
    <w:rsid w:val="00231114"/>
    <w:pPr>
      <w:tabs>
        <w:tab w:val="center" w:pos="4680"/>
        <w:tab w:val="right" w:pos="9360"/>
      </w:tabs>
    </w:pPr>
    <w:rPr>
      <w:lang w:val="x-none"/>
    </w:rPr>
  </w:style>
  <w:style w:type="character" w:customStyle="1" w:styleId="FooterChar">
    <w:name w:val="Footer Char"/>
    <w:link w:val="Footer"/>
    <w:uiPriority w:val="99"/>
    <w:rsid w:val="00231114"/>
    <w:rPr>
      <w:color w:val="4C4C4C"/>
      <w:lang w:eastAsia="ja-JP"/>
    </w:rPr>
  </w:style>
  <w:style w:type="character" w:styleId="CommentReference">
    <w:name w:val="annotation reference"/>
    <w:uiPriority w:val="99"/>
    <w:semiHidden/>
    <w:rsid w:val="00CF63AB"/>
    <w:rPr>
      <w:sz w:val="16"/>
      <w:szCs w:val="16"/>
    </w:rPr>
  </w:style>
  <w:style w:type="paragraph" w:styleId="CommentText">
    <w:name w:val="annotation text"/>
    <w:basedOn w:val="Normal"/>
    <w:link w:val="CommentTextChar"/>
    <w:uiPriority w:val="99"/>
    <w:semiHidden/>
    <w:rsid w:val="00CF63AB"/>
  </w:style>
  <w:style w:type="paragraph" w:styleId="CommentSubject">
    <w:name w:val="annotation subject"/>
    <w:basedOn w:val="CommentText"/>
    <w:next w:val="CommentText"/>
    <w:semiHidden/>
    <w:rsid w:val="00CF63AB"/>
    <w:rPr>
      <w:b/>
      <w:bCs/>
    </w:rPr>
  </w:style>
  <w:style w:type="paragraph" w:styleId="HTMLPreformatted">
    <w:name w:val="HTML Preformatted"/>
    <w:basedOn w:val="Normal"/>
    <w:rsid w:val="00306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lang w:eastAsia="en-US"/>
    </w:rPr>
  </w:style>
  <w:style w:type="character" w:styleId="FollowedHyperlink">
    <w:name w:val="FollowedHyperlink"/>
    <w:rsid w:val="00CB1AB5"/>
    <w:rPr>
      <w:color w:val="800080"/>
      <w:u w:val="single"/>
    </w:rPr>
  </w:style>
  <w:style w:type="paragraph" w:styleId="FootnoteText">
    <w:name w:val="footnote text"/>
    <w:basedOn w:val="Normal"/>
    <w:link w:val="FootnoteTextChar"/>
    <w:uiPriority w:val="99"/>
    <w:semiHidden/>
    <w:unhideWhenUsed/>
    <w:rsid w:val="00582C14"/>
    <w:rPr>
      <w:lang w:val="x-none"/>
    </w:rPr>
  </w:style>
  <w:style w:type="character" w:customStyle="1" w:styleId="FootnoteTextChar">
    <w:name w:val="Footnote Text Char"/>
    <w:link w:val="FootnoteText"/>
    <w:uiPriority w:val="99"/>
    <w:semiHidden/>
    <w:rsid w:val="00582C14"/>
    <w:rPr>
      <w:color w:val="4C4C4C"/>
      <w:lang w:eastAsia="ja-JP"/>
    </w:rPr>
  </w:style>
  <w:style w:type="character" w:styleId="FootnoteReference">
    <w:name w:val="footnote reference"/>
    <w:uiPriority w:val="99"/>
    <w:semiHidden/>
    <w:unhideWhenUsed/>
    <w:rsid w:val="00582C14"/>
    <w:rPr>
      <w:vertAlign w:val="superscript"/>
    </w:rPr>
  </w:style>
  <w:style w:type="table" w:styleId="TableGrid">
    <w:name w:val="Table Grid"/>
    <w:basedOn w:val="TableNormal"/>
    <w:uiPriority w:val="59"/>
    <w:rsid w:val="00EF3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2B34"/>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unhideWhenUsed/>
    <w:rsid w:val="001D26FE"/>
  </w:style>
  <w:style w:type="character" w:customStyle="1" w:styleId="EndnoteTextChar">
    <w:name w:val="Endnote Text Char"/>
    <w:link w:val="EndnoteText"/>
    <w:uiPriority w:val="99"/>
    <w:rsid w:val="001D26FE"/>
    <w:rPr>
      <w:color w:val="4C4C4C"/>
      <w:lang w:eastAsia="ja-JP"/>
    </w:rPr>
  </w:style>
  <w:style w:type="character" w:styleId="EndnoteReference">
    <w:name w:val="endnote reference"/>
    <w:uiPriority w:val="99"/>
    <w:unhideWhenUsed/>
    <w:rsid w:val="001D26FE"/>
    <w:rPr>
      <w:vertAlign w:val="superscript"/>
    </w:rPr>
  </w:style>
  <w:style w:type="character" w:customStyle="1" w:styleId="CommentTextChar">
    <w:name w:val="Comment Text Char"/>
    <w:link w:val="CommentText"/>
    <w:uiPriority w:val="99"/>
    <w:semiHidden/>
    <w:rsid w:val="0068674D"/>
    <w:rPr>
      <w:color w:val="4C4C4C"/>
      <w:lang w:eastAsia="ja-JP"/>
    </w:rPr>
  </w:style>
  <w:style w:type="paragraph" w:styleId="NormalWeb">
    <w:name w:val="Normal (Web)"/>
    <w:basedOn w:val="Normal"/>
    <w:uiPriority w:val="99"/>
    <w:unhideWhenUsed/>
    <w:rsid w:val="0068674D"/>
    <w:pPr>
      <w:spacing w:before="100" w:beforeAutospacing="1" w:after="100" w:afterAutospacing="1"/>
    </w:pPr>
    <w:rPr>
      <w:rFonts w:ascii="Times New Roman" w:eastAsia="Calibri" w:hAnsi="Times New Roman"/>
      <w:color w:val="auto"/>
      <w:sz w:val="24"/>
      <w:szCs w:val="24"/>
      <w:lang w:eastAsia="en-US"/>
    </w:rPr>
  </w:style>
  <w:style w:type="paragraph" w:customStyle="1" w:styleId="first-child">
    <w:name w:val="first-child"/>
    <w:basedOn w:val="Normal"/>
    <w:rsid w:val="0068674D"/>
    <w:pPr>
      <w:spacing w:after="180"/>
    </w:pPr>
    <w:rPr>
      <w:rFonts w:ascii="Times New Roman" w:eastAsia="Times New Roman" w:hAnsi="Times New Roman"/>
      <w:color w:val="auto"/>
      <w:sz w:val="24"/>
      <w:szCs w:val="24"/>
      <w:lang w:eastAsia="en-US"/>
    </w:rPr>
  </w:style>
  <w:style w:type="character" w:customStyle="1" w:styleId="xn-location">
    <w:name w:val="xn-location"/>
    <w:rsid w:val="00A929EC"/>
  </w:style>
  <w:style w:type="character" w:customStyle="1" w:styleId="HeaderChar">
    <w:name w:val="Header Char"/>
    <w:link w:val="Header"/>
    <w:rsid w:val="00633781"/>
    <w:rPr>
      <w:color w:val="4C4C4C"/>
      <w:lang w:eastAsia="ja-JP"/>
    </w:rPr>
  </w:style>
  <w:style w:type="character" w:customStyle="1" w:styleId="Heading1Char">
    <w:name w:val="Heading 1 Char"/>
    <w:link w:val="Heading1"/>
    <w:uiPriority w:val="9"/>
    <w:rsid w:val="00B138FB"/>
    <w:rPr>
      <w:rFonts w:ascii="Times New Roman" w:eastAsia="Times New Roman" w:hAnsi="Times New Roman"/>
      <w:b/>
      <w:bCs/>
      <w:kern w:val="36"/>
      <w:sz w:val="48"/>
      <w:szCs w:val="48"/>
    </w:rPr>
  </w:style>
  <w:style w:type="paragraph" w:styleId="Revision">
    <w:name w:val="Revision"/>
    <w:hidden/>
    <w:uiPriority w:val="99"/>
    <w:semiHidden/>
    <w:rsid w:val="00202F22"/>
    <w:rPr>
      <w:color w:val="4C4C4C"/>
      <w:lang w:eastAsia="ja-JP"/>
    </w:rPr>
  </w:style>
  <w:style w:type="character" w:customStyle="1" w:styleId="apple-converted-space">
    <w:name w:val="apple-converted-space"/>
    <w:rsid w:val="00A8378C"/>
  </w:style>
  <w:style w:type="character" w:customStyle="1" w:styleId="last-child">
    <w:name w:val="last-child"/>
    <w:rsid w:val="003E65F3"/>
  </w:style>
  <w:style w:type="paragraph" w:customStyle="1" w:styleId="last-child1">
    <w:name w:val="last-child1"/>
    <w:basedOn w:val="Normal"/>
    <w:rsid w:val="003E65F3"/>
    <w:pPr>
      <w:spacing w:before="100" w:beforeAutospacing="1" w:after="100" w:afterAutospacing="1"/>
    </w:pPr>
    <w:rPr>
      <w:rFonts w:ascii="Times New Roman" w:eastAsia="Times New Roman" w:hAnsi="Times New Roman"/>
      <w:color w:val="auto"/>
      <w:sz w:val="24"/>
      <w:szCs w:val="24"/>
      <w:lang w:eastAsia="en-US"/>
    </w:rPr>
  </w:style>
  <w:style w:type="paragraph" w:customStyle="1" w:styleId="detailcontact">
    <w:name w:val="detail_contact"/>
    <w:basedOn w:val="Normal"/>
    <w:rsid w:val="003E65F3"/>
    <w:pPr>
      <w:spacing w:before="100" w:beforeAutospacing="1" w:after="100" w:afterAutospacing="1"/>
    </w:pPr>
    <w:rPr>
      <w:rFonts w:ascii="Times New Roman" w:eastAsia="Times New Roman" w:hAnsi="Times New Roman"/>
      <w:color w:val="auto"/>
      <w:sz w:val="24"/>
      <w:szCs w:val="24"/>
      <w:lang w:eastAsia="en-US"/>
    </w:rPr>
  </w:style>
  <w:style w:type="character" w:customStyle="1" w:styleId="Abbott-BodyCopyChar">
    <w:name w:val="Abbott-Body Copy Char"/>
    <w:uiPriority w:val="99"/>
    <w:locked/>
    <w:rsid w:val="00570DDC"/>
    <w:rPr>
      <w:rFonts w:ascii="Arial" w:hAnsi="Arial"/>
      <w:sz w:val="22"/>
      <w:lang w:val="x-none" w:eastAsia="ja-JP"/>
    </w:rPr>
  </w:style>
  <w:style w:type="character" w:customStyle="1" w:styleId="ListParagraphChar">
    <w:name w:val="List Paragraph Char"/>
    <w:aliases w:val="Bullet List Char,Bullet1 Char"/>
    <w:link w:val="ListParagraph"/>
    <w:uiPriority w:val="34"/>
    <w:locked/>
    <w:rsid w:val="009A3692"/>
    <w:rPr>
      <w:rFonts w:eastAsia="Times New Roman"/>
      <w:sz w:val="22"/>
      <w:szCs w:val="22"/>
    </w:rPr>
  </w:style>
  <w:style w:type="paragraph" w:styleId="NoSpacing">
    <w:name w:val="No Spacing"/>
    <w:uiPriority w:val="1"/>
    <w:qFormat/>
    <w:rsid w:val="00BC3D3E"/>
    <w:rPr>
      <w:color w:val="4C4C4C"/>
      <w:lang w:eastAsia="ja-JP"/>
    </w:rPr>
  </w:style>
  <w:style w:type="character" w:customStyle="1" w:styleId="xn-person">
    <w:name w:val="xn-person"/>
    <w:basedOn w:val="DefaultParagraphFont"/>
    <w:rsid w:val="00BC3D3E"/>
  </w:style>
  <w:style w:type="character" w:customStyle="1" w:styleId="xn-org">
    <w:name w:val="xn-org"/>
    <w:basedOn w:val="DefaultParagraphFont"/>
    <w:rsid w:val="00BC3D3E"/>
  </w:style>
  <w:style w:type="character" w:customStyle="1" w:styleId="xn-chron">
    <w:name w:val="xn-chron"/>
    <w:basedOn w:val="DefaultParagraphFont"/>
    <w:rsid w:val="002C518C"/>
  </w:style>
  <w:style w:type="paragraph" w:styleId="PlainText">
    <w:name w:val="Plain Text"/>
    <w:basedOn w:val="Normal"/>
    <w:link w:val="PlainTextChar"/>
    <w:uiPriority w:val="99"/>
    <w:semiHidden/>
    <w:unhideWhenUsed/>
    <w:rsid w:val="009B67A6"/>
    <w:rPr>
      <w:rFonts w:eastAsiaTheme="minorHAnsi" w:cs="Consolas"/>
      <w:color w:val="auto"/>
      <w:sz w:val="22"/>
      <w:szCs w:val="21"/>
      <w:lang w:eastAsia="en-US"/>
    </w:rPr>
  </w:style>
  <w:style w:type="character" w:customStyle="1" w:styleId="PlainTextChar">
    <w:name w:val="Plain Text Char"/>
    <w:basedOn w:val="DefaultParagraphFont"/>
    <w:link w:val="PlainText"/>
    <w:uiPriority w:val="99"/>
    <w:semiHidden/>
    <w:rsid w:val="009B67A6"/>
    <w:rPr>
      <w:rFonts w:eastAsiaTheme="minorHAnsi" w:cs="Consolas"/>
      <w:sz w:val="22"/>
      <w:szCs w:val="21"/>
    </w:rPr>
  </w:style>
  <w:style w:type="character" w:customStyle="1" w:styleId="UnresolvedMention1">
    <w:name w:val="Unresolved Mention1"/>
    <w:basedOn w:val="DefaultParagraphFont"/>
    <w:uiPriority w:val="99"/>
    <w:semiHidden/>
    <w:unhideWhenUsed/>
    <w:rsid w:val="000603C4"/>
    <w:rPr>
      <w:color w:val="808080"/>
      <w:shd w:val="clear" w:color="auto" w:fill="E6E6E6"/>
    </w:rPr>
  </w:style>
  <w:style w:type="character" w:customStyle="1" w:styleId="UnresolvedMention2">
    <w:name w:val="Unresolved Mention2"/>
    <w:basedOn w:val="DefaultParagraphFont"/>
    <w:uiPriority w:val="99"/>
    <w:semiHidden/>
    <w:unhideWhenUsed/>
    <w:rsid w:val="00263F38"/>
    <w:rPr>
      <w:color w:val="605E5C"/>
      <w:shd w:val="clear" w:color="auto" w:fill="E1DFDD"/>
    </w:rPr>
  </w:style>
  <w:style w:type="character" w:styleId="PlaceholderText">
    <w:name w:val="Placeholder Text"/>
    <w:basedOn w:val="DefaultParagraphFont"/>
    <w:uiPriority w:val="99"/>
    <w:semiHidden/>
    <w:rsid w:val="00912497"/>
    <w:rPr>
      <w:color w:val="808080"/>
    </w:rPr>
  </w:style>
  <w:style w:type="character" w:customStyle="1" w:styleId="UnresolvedMention3">
    <w:name w:val="Unresolved Mention3"/>
    <w:basedOn w:val="DefaultParagraphFont"/>
    <w:uiPriority w:val="99"/>
    <w:semiHidden/>
    <w:unhideWhenUsed/>
    <w:rsid w:val="009773EC"/>
    <w:rPr>
      <w:color w:val="605E5C"/>
      <w:shd w:val="clear" w:color="auto" w:fill="E1DFDD"/>
    </w:rPr>
  </w:style>
  <w:style w:type="character" w:customStyle="1" w:styleId="UnresolvedMention4">
    <w:name w:val="Unresolved Mention4"/>
    <w:basedOn w:val="DefaultParagraphFont"/>
    <w:uiPriority w:val="99"/>
    <w:semiHidden/>
    <w:unhideWhenUsed/>
    <w:rsid w:val="00ED0883"/>
    <w:rPr>
      <w:color w:val="605E5C"/>
      <w:shd w:val="clear" w:color="auto" w:fill="E1DFDD"/>
    </w:rPr>
  </w:style>
  <w:style w:type="character" w:customStyle="1" w:styleId="UnresolvedMention5">
    <w:name w:val="Unresolved Mention5"/>
    <w:basedOn w:val="DefaultParagraphFont"/>
    <w:uiPriority w:val="99"/>
    <w:semiHidden/>
    <w:unhideWhenUsed/>
    <w:rsid w:val="00F13E8D"/>
    <w:rPr>
      <w:color w:val="605E5C"/>
      <w:shd w:val="clear" w:color="auto" w:fill="E1DFDD"/>
    </w:rPr>
  </w:style>
  <w:style w:type="character" w:customStyle="1" w:styleId="UnresolvedMention6">
    <w:name w:val="Unresolved Mention6"/>
    <w:basedOn w:val="DefaultParagraphFont"/>
    <w:uiPriority w:val="99"/>
    <w:semiHidden/>
    <w:unhideWhenUsed/>
    <w:rsid w:val="00F57711"/>
    <w:rPr>
      <w:color w:val="605E5C"/>
      <w:shd w:val="clear" w:color="auto" w:fill="E1DFDD"/>
    </w:rPr>
  </w:style>
  <w:style w:type="character" w:customStyle="1" w:styleId="UnresolvedMention7">
    <w:name w:val="Unresolved Mention7"/>
    <w:basedOn w:val="DefaultParagraphFont"/>
    <w:uiPriority w:val="99"/>
    <w:semiHidden/>
    <w:unhideWhenUsed/>
    <w:rsid w:val="00950EC0"/>
    <w:rPr>
      <w:color w:val="605E5C"/>
      <w:shd w:val="clear" w:color="auto" w:fill="E1DFDD"/>
    </w:rPr>
  </w:style>
  <w:style w:type="paragraph" w:customStyle="1" w:styleId="abbott-bodycopy0">
    <w:name w:val="abbott-bodycopy"/>
    <w:basedOn w:val="Normal"/>
    <w:rsid w:val="00F03B3F"/>
    <w:pPr>
      <w:spacing w:line="320" w:lineRule="atLeast"/>
    </w:pPr>
    <w:rPr>
      <w:rFonts w:ascii="Arial" w:eastAsiaTheme="minorHAnsi" w:hAnsi="Arial" w:cs="Arial"/>
      <w:color w:val="auto"/>
      <w:sz w:val="22"/>
      <w:szCs w:val="22"/>
      <w:lang w:eastAsia="en-US"/>
    </w:rPr>
  </w:style>
  <w:style w:type="character" w:customStyle="1" w:styleId="refseriesdate">
    <w:name w:val="refseriesdate"/>
    <w:basedOn w:val="DefaultParagraphFont"/>
    <w:rsid w:val="00502792"/>
  </w:style>
  <w:style w:type="character" w:customStyle="1" w:styleId="refseriesvolume">
    <w:name w:val="refseriesvolume"/>
    <w:basedOn w:val="DefaultParagraphFont"/>
    <w:rsid w:val="00502792"/>
  </w:style>
  <w:style w:type="character" w:customStyle="1" w:styleId="refpages">
    <w:name w:val="refpages"/>
    <w:basedOn w:val="DefaultParagraphFont"/>
    <w:rsid w:val="00502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1792">
      <w:bodyDiv w:val="1"/>
      <w:marLeft w:val="0"/>
      <w:marRight w:val="0"/>
      <w:marTop w:val="0"/>
      <w:marBottom w:val="0"/>
      <w:divBdr>
        <w:top w:val="none" w:sz="0" w:space="0" w:color="auto"/>
        <w:left w:val="none" w:sz="0" w:space="0" w:color="auto"/>
        <w:bottom w:val="none" w:sz="0" w:space="0" w:color="auto"/>
        <w:right w:val="none" w:sz="0" w:space="0" w:color="auto"/>
      </w:divBdr>
    </w:div>
    <w:div w:id="83697120">
      <w:bodyDiv w:val="1"/>
      <w:marLeft w:val="0"/>
      <w:marRight w:val="0"/>
      <w:marTop w:val="0"/>
      <w:marBottom w:val="0"/>
      <w:divBdr>
        <w:top w:val="none" w:sz="0" w:space="0" w:color="auto"/>
        <w:left w:val="none" w:sz="0" w:space="0" w:color="auto"/>
        <w:bottom w:val="none" w:sz="0" w:space="0" w:color="auto"/>
        <w:right w:val="none" w:sz="0" w:space="0" w:color="auto"/>
      </w:divBdr>
    </w:div>
    <w:div w:id="102193001">
      <w:bodyDiv w:val="1"/>
      <w:marLeft w:val="0"/>
      <w:marRight w:val="0"/>
      <w:marTop w:val="0"/>
      <w:marBottom w:val="0"/>
      <w:divBdr>
        <w:top w:val="none" w:sz="0" w:space="0" w:color="auto"/>
        <w:left w:val="none" w:sz="0" w:space="0" w:color="auto"/>
        <w:bottom w:val="none" w:sz="0" w:space="0" w:color="auto"/>
        <w:right w:val="none" w:sz="0" w:space="0" w:color="auto"/>
      </w:divBdr>
    </w:div>
    <w:div w:id="111830200">
      <w:bodyDiv w:val="1"/>
      <w:marLeft w:val="0"/>
      <w:marRight w:val="0"/>
      <w:marTop w:val="0"/>
      <w:marBottom w:val="0"/>
      <w:divBdr>
        <w:top w:val="none" w:sz="0" w:space="0" w:color="auto"/>
        <w:left w:val="none" w:sz="0" w:space="0" w:color="auto"/>
        <w:bottom w:val="none" w:sz="0" w:space="0" w:color="auto"/>
        <w:right w:val="none" w:sz="0" w:space="0" w:color="auto"/>
      </w:divBdr>
      <w:divsChild>
        <w:div w:id="49698030">
          <w:marLeft w:val="0"/>
          <w:marRight w:val="0"/>
          <w:marTop w:val="0"/>
          <w:marBottom w:val="0"/>
          <w:divBdr>
            <w:top w:val="none" w:sz="0" w:space="0" w:color="auto"/>
            <w:left w:val="none" w:sz="0" w:space="0" w:color="auto"/>
            <w:bottom w:val="none" w:sz="0" w:space="0" w:color="auto"/>
            <w:right w:val="none" w:sz="0" w:space="0" w:color="auto"/>
          </w:divBdr>
        </w:div>
        <w:div w:id="361370364">
          <w:marLeft w:val="0"/>
          <w:marRight w:val="0"/>
          <w:marTop w:val="0"/>
          <w:marBottom w:val="0"/>
          <w:divBdr>
            <w:top w:val="none" w:sz="0" w:space="0" w:color="auto"/>
            <w:left w:val="none" w:sz="0" w:space="0" w:color="auto"/>
            <w:bottom w:val="none" w:sz="0" w:space="0" w:color="auto"/>
            <w:right w:val="none" w:sz="0" w:space="0" w:color="auto"/>
          </w:divBdr>
        </w:div>
        <w:div w:id="475536289">
          <w:marLeft w:val="0"/>
          <w:marRight w:val="0"/>
          <w:marTop w:val="0"/>
          <w:marBottom w:val="0"/>
          <w:divBdr>
            <w:top w:val="none" w:sz="0" w:space="0" w:color="auto"/>
            <w:left w:val="none" w:sz="0" w:space="0" w:color="auto"/>
            <w:bottom w:val="none" w:sz="0" w:space="0" w:color="auto"/>
            <w:right w:val="none" w:sz="0" w:space="0" w:color="auto"/>
          </w:divBdr>
          <w:divsChild>
            <w:div w:id="2055225519">
              <w:marLeft w:val="180"/>
              <w:marRight w:val="0"/>
              <w:marTop w:val="0"/>
              <w:marBottom w:val="0"/>
              <w:divBdr>
                <w:top w:val="none" w:sz="0" w:space="0" w:color="auto"/>
                <w:left w:val="none" w:sz="0" w:space="0" w:color="auto"/>
                <w:bottom w:val="none" w:sz="0" w:space="0" w:color="auto"/>
                <w:right w:val="none" w:sz="0" w:space="0" w:color="auto"/>
              </w:divBdr>
            </w:div>
          </w:divsChild>
        </w:div>
        <w:div w:id="1570924468">
          <w:marLeft w:val="0"/>
          <w:marRight w:val="0"/>
          <w:marTop w:val="0"/>
          <w:marBottom w:val="0"/>
          <w:divBdr>
            <w:top w:val="none" w:sz="0" w:space="0" w:color="auto"/>
            <w:left w:val="none" w:sz="0" w:space="0" w:color="auto"/>
            <w:bottom w:val="none" w:sz="0" w:space="0" w:color="auto"/>
            <w:right w:val="none" w:sz="0" w:space="0" w:color="auto"/>
          </w:divBdr>
        </w:div>
        <w:div w:id="1572303730">
          <w:marLeft w:val="0"/>
          <w:marRight w:val="0"/>
          <w:marTop w:val="0"/>
          <w:marBottom w:val="0"/>
          <w:divBdr>
            <w:top w:val="none" w:sz="0" w:space="0" w:color="auto"/>
            <w:left w:val="none" w:sz="0" w:space="0" w:color="auto"/>
            <w:bottom w:val="none" w:sz="0" w:space="0" w:color="auto"/>
            <w:right w:val="none" w:sz="0" w:space="0" w:color="auto"/>
          </w:divBdr>
        </w:div>
      </w:divsChild>
    </w:div>
    <w:div w:id="133067909">
      <w:bodyDiv w:val="1"/>
      <w:marLeft w:val="0"/>
      <w:marRight w:val="0"/>
      <w:marTop w:val="0"/>
      <w:marBottom w:val="0"/>
      <w:divBdr>
        <w:top w:val="none" w:sz="0" w:space="0" w:color="auto"/>
        <w:left w:val="none" w:sz="0" w:space="0" w:color="auto"/>
        <w:bottom w:val="none" w:sz="0" w:space="0" w:color="auto"/>
        <w:right w:val="none" w:sz="0" w:space="0" w:color="auto"/>
      </w:divBdr>
    </w:div>
    <w:div w:id="179586646">
      <w:bodyDiv w:val="1"/>
      <w:marLeft w:val="0"/>
      <w:marRight w:val="0"/>
      <w:marTop w:val="0"/>
      <w:marBottom w:val="0"/>
      <w:divBdr>
        <w:top w:val="none" w:sz="0" w:space="0" w:color="auto"/>
        <w:left w:val="none" w:sz="0" w:space="0" w:color="auto"/>
        <w:bottom w:val="none" w:sz="0" w:space="0" w:color="auto"/>
        <w:right w:val="none" w:sz="0" w:space="0" w:color="auto"/>
      </w:divBdr>
    </w:div>
    <w:div w:id="198053900">
      <w:bodyDiv w:val="1"/>
      <w:marLeft w:val="0"/>
      <w:marRight w:val="0"/>
      <w:marTop w:val="0"/>
      <w:marBottom w:val="0"/>
      <w:divBdr>
        <w:top w:val="none" w:sz="0" w:space="0" w:color="auto"/>
        <w:left w:val="none" w:sz="0" w:space="0" w:color="auto"/>
        <w:bottom w:val="none" w:sz="0" w:space="0" w:color="auto"/>
        <w:right w:val="none" w:sz="0" w:space="0" w:color="auto"/>
      </w:divBdr>
    </w:div>
    <w:div w:id="209000248">
      <w:bodyDiv w:val="1"/>
      <w:marLeft w:val="0"/>
      <w:marRight w:val="0"/>
      <w:marTop w:val="0"/>
      <w:marBottom w:val="0"/>
      <w:divBdr>
        <w:top w:val="none" w:sz="0" w:space="0" w:color="auto"/>
        <w:left w:val="none" w:sz="0" w:space="0" w:color="auto"/>
        <w:bottom w:val="none" w:sz="0" w:space="0" w:color="auto"/>
        <w:right w:val="none" w:sz="0" w:space="0" w:color="auto"/>
      </w:divBdr>
    </w:div>
    <w:div w:id="213199772">
      <w:bodyDiv w:val="1"/>
      <w:marLeft w:val="0"/>
      <w:marRight w:val="0"/>
      <w:marTop w:val="0"/>
      <w:marBottom w:val="0"/>
      <w:divBdr>
        <w:top w:val="none" w:sz="0" w:space="0" w:color="auto"/>
        <w:left w:val="none" w:sz="0" w:space="0" w:color="auto"/>
        <w:bottom w:val="none" w:sz="0" w:space="0" w:color="auto"/>
        <w:right w:val="none" w:sz="0" w:space="0" w:color="auto"/>
      </w:divBdr>
    </w:div>
    <w:div w:id="217403697">
      <w:bodyDiv w:val="1"/>
      <w:marLeft w:val="0"/>
      <w:marRight w:val="0"/>
      <w:marTop w:val="0"/>
      <w:marBottom w:val="0"/>
      <w:divBdr>
        <w:top w:val="none" w:sz="0" w:space="0" w:color="auto"/>
        <w:left w:val="none" w:sz="0" w:space="0" w:color="auto"/>
        <w:bottom w:val="none" w:sz="0" w:space="0" w:color="auto"/>
        <w:right w:val="none" w:sz="0" w:space="0" w:color="auto"/>
      </w:divBdr>
    </w:div>
    <w:div w:id="267390301">
      <w:bodyDiv w:val="1"/>
      <w:marLeft w:val="0"/>
      <w:marRight w:val="0"/>
      <w:marTop w:val="0"/>
      <w:marBottom w:val="0"/>
      <w:divBdr>
        <w:top w:val="none" w:sz="0" w:space="0" w:color="auto"/>
        <w:left w:val="none" w:sz="0" w:space="0" w:color="auto"/>
        <w:bottom w:val="none" w:sz="0" w:space="0" w:color="auto"/>
        <w:right w:val="none" w:sz="0" w:space="0" w:color="auto"/>
      </w:divBdr>
      <w:divsChild>
        <w:div w:id="455947051">
          <w:marLeft w:val="0"/>
          <w:marRight w:val="0"/>
          <w:marTop w:val="0"/>
          <w:marBottom w:val="0"/>
          <w:divBdr>
            <w:top w:val="none" w:sz="0" w:space="0" w:color="auto"/>
            <w:left w:val="none" w:sz="0" w:space="0" w:color="auto"/>
            <w:bottom w:val="none" w:sz="0" w:space="0" w:color="auto"/>
            <w:right w:val="none" w:sz="0" w:space="0" w:color="auto"/>
          </w:divBdr>
          <w:divsChild>
            <w:div w:id="920791754">
              <w:marLeft w:val="0"/>
              <w:marRight w:val="0"/>
              <w:marTop w:val="0"/>
              <w:marBottom w:val="0"/>
              <w:divBdr>
                <w:top w:val="none" w:sz="0" w:space="0" w:color="auto"/>
                <w:left w:val="none" w:sz="0" w:space="0" w:color="auto"/>
                <w:bottom w:val="none" w:sz="0" w:space="0" w:color="auto"/>
                <w:right w:val="none" w:sz="0" w:space="0" w:color="auto"/>
              </w:divBdr>
              <w:divsChild>
                <w:div w:id="6512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2070">
      <w:bodyDiv w:val="1"/>
      <w:marLeft w:val="0"/>
      <w:marRight w:val="0"/>
      <w:marTop w:val="0"/>
      <w:marBottom w:val="0"/>
      <w:divBdr>
        <w:top w:val="none" w:sz="0" w:space="0" w:color="auto"/>
        <w:left w:val="none" w:sz="0" w:space="0" w:color="auto"/>
        <w:bottom w:val="none" w:sz="0" w:space="0" w:color="auto"/>
        <w:right w:val="none" w:sz="0" w:space="0" w:color="auto"/>
      </w:divBdr>
      <w:divsChild>
        <w:div w:id="1017274184">
          <w:marLeft w:val="0"/>
          <w:marRight w:val="0"/>
          <w:marTop w:val="0"/>
          <w:marBottom w:val="0"/>
          <w:divBdr>
            <w:top w:val="none" w:sz="0" w:space="0" w:color="auto"/>
            <w:left w:val="none" w:sz="0" w:space="0" w:color="auto"/>
            <w:bottom w:val="none" w:sz="0" w:space="0" w:color="auto"/>
            <w:right w:val="none" w:sz="0" w:space="0" w:color="auto"/>
          </w:divBdr>
          <w:divsChild>
            <w:div w:id="540675678">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279917239">
      <w:bodyDiv w:val="1"/>
      <w:marLeft w:val="0"/>
      <w:marRight w:val="0"/>
      <w:marTop w:val="0"/>
      <w:marBottom w:val="0"/>
      <w:divBdr>
        <w:top w:val="none" w:sz="0" w:space="0" w:color="auto"/>
        <w:left w:val="none" w:sz="0" w:space="0" w:color="auto"/>
        <w:bottom w:val="none" w:sz="0" w:space="0" w:color="auto"/>
        <w:right w:val="none" w:sz="0" w:space="0" w:color="auto"/>
      </w:divBdr>
    </w:div>
    <w:div w:id="300233975">
      <w:bodyDiv w:val="1"/>
      <w:marLeft w:val="0"/>
      <w:marRight w:val="0"/>
      <w:marTop w:val="0"/>
      <w:marBottom w:val="0"/>
      <w:divBdr>
        <w:top w:val="none" w:sz="0" w:space="0" w:color="auto"/>
        <w:left w:val="none" w:sz="0" w:space="0" w:color="auto"/>
        <w:bottom w:val="none" w:sz="0" w:space="0" w:color="auto"/>
        <w:right w:val="none" w:sz="0" w:space="0" w:color="auto"/>
      </w:divBdr>
    </w:div>
    <w:div w:id="321277465">
      <w:bodyDiv w:val="1"/>
      <w:marLeft w:val="0"/>
      <w:marRight w:val="0"/>
      <w:marTop w:val="0"/>
      <w:marBottom w:val="0"/>
      <w:divBdr>
        <w:top w:val="none" w:sz="0" w:space="0" w:color="auto"/>
        <w:left w:val="none" w:sz="0" w:space="0" w:color="auto"/>
        <w:bottom w:val="none" w:sz="0" w:space="0" w:color="auto"/>
        <w:right w:val="none" w:sz="0" w:space="0" w:color="auto"/>
      </w:divBdr>
    </w:div>
    <w:div w:id="360202035">
      <w:bodyDiv w:val="1"/>
      <w:marLeft w:val="30"/>
      <w:marRight w:val="30"/>
      <w:marTop w:val="0"/>
      <w:marBottom w:val="0"/>
      <w:divBdr>
        <w:top w:val="none" w:sz="0" w:space="0" w:color="auto"/>
        <w:left w:val="none" w:sz="0" w:space="0" w:color="auto"/>
        <w:bottom w:val="none" w:sz="0" w:space="0" w:color="auto"/>
        <w:right w:val="none" w:sz="0" w:space="0" w:color="auto"/>
      </w:divBdr>
      <w:divsChild>
        <w:div w:id="53814542">
          <w:marLeft w:val="0"/>
          <w:marRight w:val="0"/>
          <w:marTop w:val="0"/>
          <w:marBottom w:val="0"/>
          <w:divBdr>
            <w:top w:val="none" w:sz="0" w:space="0" w:color="auto"/>
            <w:left w:val="none" w:sz="0" w:space="0" w:color="auto"/>
            <w:bottom w:val="none" w:sz="0" w:space="0" w:color="auto"/>
            <w:right w:val="none" w:sz="0" w:space="0" w:color="auto"/>
          </w:divBdr>
          <w:divsChild>
            <w:div w:id="2088651097">
              <w:marLeft w:val="0"/>
              <w:marRight w:val="0"/>
              <w:marTop w:val="0"/>
              <w:marBottom w:val="0"/>
              <w:divBdr>
                <w:top w:val="none" w:sz="0" w:space="0" w:color="auto"/>
                <w:left w:val="none" w:sz="0" w:space="0" w:color="auto"/>
                <w:bottom w:val="none" w:sz="0" w:space="0" w:color="auto"/>
                <w:right w:val="none" w:sz="0" w:space="0" w:color="auto"/>
              </w:divBdr>
              <w:divsChild>
                <w:div w:id="586420979">
                  <w:marLeft w:val="180"/>
                  <w:marRight w:val="0"/>
                  <w:marTop w:val="0"/>
                  <w:marBottom w:val="0"/>
                  <w:divBdr>
                    <w:top w:val="none" w:sz="0" w:space="0" w:color="auto"/>
                    <w:left w:val="none" w:sz="0" w:space="0" w:color="auto"/>
                    <w:bottom w:val="none" w:sz="0" w:space="0" w:color="auto"/>
                    <w:right w:val="none" w:sz="0" w:space="0" w:color="auto"/>
                  </w:divBdr>
                  <w:divsChild>
                    <w:div w:id="17409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635342">
      <w:bodyDiv w:val="1"/>
      <w:marLeft w:val="0"/>
      <w:marRight w:val="0"/>
      <w:marTop w:val="0"/>
      <w:marBottom w:val="0"/>
      <w:divBdr>
        <w:top w:val="none" w:sz="0" w:space="0" w:color="auto"/>
        <w:left w:val="none" w:sz="0" w:space="0" w:color="auto"/>
        <w:bottom w:val="none" w:sz="0" w:space="0" w:color="auto"/>
        <w:right w:val="none" w:sz="0" w:space="0" w:color="auto"/>
      </w:divBdr>
    </w:div>
    <w:div w:id="390619412">
      <w:bodyDiv w:val="1"/>
      <w:marLeft w:val="0"/>
      <w:marRight w:val="0"/>
      <w:marTop w:val="0"/>
      <w:marBottom w:val="0"/>
      <w:divBdr>
        <w:top w:val="none" w:sz="0" w:space="0" w:color="auto"/>
        <w:left w:val="none" w:sz="0" w:space="0" w:color="auto"/>
        <w:bottom w:val="none" w:sz="0" w:space="0" w:color="auto"/>
        <w:right w:val="none" w:sz="0" w:space="0" w:color="auto"/>
      </w:divBdr>
    </w:div>
    <w:div w:id="420950542">
      <w:bodyDiv w:val="1"/>
      <w:marLeft w:val="0"/>
      <w:marRight w:val="0"/>
      <w:marTop w:val="0"/>
      <w:marBottom w:val="0"/>
      <w:divBdr>
        <w:top w:val="none" w:sz="0" w:space="0" w:color="auto"/>
        <w:left w:val="none" w:sz="0" w:space="0" w:color="auto"/>
        <w:bottom w:val="none" w:sz="0" w:space="0" w:color="auto"/>
        <w:right w:val="none" w:sz="0" w:space="0" w:color="auto"/>
      </w:divBdr>
    </w:div>
    <w:div w:id="421611111">
      <w:bodyDiv w:val="1"/>
      <w:marLeft w:val="0"/>
      <w:marRight w:val="0"/>
      <w:marTop w:val="0"/>
      <w:marBottom w:val="0"/>
      <w:divBdr>
        <w:top w:val="none" w:sz="0" w:space="0" w:color="auto"/>
        <w:left w:val="none" w:sz="0" w:space="0" w:color="auto"/>
        <w:bottom w:val="none" w:sz="0" w:space="0" w:color="auto"/>
        <w:right w:val="none" w:sz="0" w:space="0" w:color="auto"/>
      </w:divBdr>
    </w:div>
    <w:div w:id="430707234">
      <w:bodyDiv w:val="1"/>
      <w:marLeft w:val="0"/>
      <w:marRight w:val="0"/>
      <w:marTop w:val="0"/>
      <w:marBottom w:val="0"/>
      <w:divBdr>
        <w:top w:val="none" w:sz="0" w:space="0" w:color="auto"/>
        <w:left w:val="none" w:sz="0" w:space="0" w:color="auto"/>
        <w:bottom w:val="none" w:sz="0" w:space="0" w:color="auto"/>
        <w:right w:val="none" w:sz="0" w:space="0" w:color="auto"/>
      </w:divBdr>
      <w:divsChild>
        <w:div w:id="2127843324">
          <w:marLeft w:val="0"/>
          <w:marRight w:val="0"/>
          <w:marTop w:val="0"/>
          <w:marBottom w:val="0"/>
          <w:divBdr>
            <w:top w:val="none" w:sz="0" w:space="0" w:color="auto"/>
            <w:left w:val="none" w:sz="0" w:space="0" w:color="auto"/>
            <w:bottom w:val="none" w:sz="0" w:space="0" w:color="auto"/>
            <w:right w:val="none" w:sz="0" w:space="0" w:color="auto"/>
          </w:divBdr>
          <w:divsChild>
            <w:div w:id="1266694315">
              <w:marLeft w:val="0"/>
              <w:marRight w:val="0"/>
              <w:marTop w:val="0"/>
              <w:marBottom w:val="0"/>
              <w:divBdr>
                <w:top w:val="none" w:sz="0" w:space="0" w:color="auto"/>
                <w:left w:val="none" w:sz="0" w:space="0" w:color="auto"/>
                <w:bottom w:val="none" w:sz="0" w:space="0" w:color="auto"/>
                <w:right w:val="none" w:sz="0" w:space="0" w:color="auto"/>
              </w:divBdr>
              <w:divsChild>
                <w:div w:id="7199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73008">
      <w:bodyDiv w:val="1"/>
      <w:marLeft w:val="0"/>
      <w:marRight w:val="0"/>
      <w:marTop w:val="0"/>
      <w:marBottom w:val="0"/>
      <w:divBdr>
        <w:top w:val="none" w:sz="0" w:space="0" w:color="auto"/>
        <w:left w:val="none" w:sz="0" w:space="0" w:color="auto"/>
        <w:bottom w:val="none" w:sz="0" w:space="0" w:color="auto"/>
        <w:right w:val="none" w:sz="0" w:space="0" w:color="auto"/>
      </w:divBdr>
    </w:div>
    <w:div w:id="471673872">
      <w:bodyDiv w:val="1"/>
      <w:marLeft w:val="0"/>
      <w:marRight w:val="0"/>
      <w:marTop w:val="0"/>
      <w:marBottom w:val="0"/>
      <w:divBdr>
        <w:top w:val="none" w:sz="0" w:space="0" w:color="auto"/>
        <w:left w:val="none" w:sz="0" w:space="0" w:color="auto"/>
        <w:bottom w:val="none" w:sz="0" w:space="0" w:color="auto"/>
        <w:right w:val="none" w:sz="0" w:space="0" w:color="auto"/>
      </w:divBdr>
    </w:div>
    <w:div w:id="519583834">
      <w:bodyDiv w:val="1"/>
      <w:marLeft w:val="0"/>
      <w:marRight w:val="0"/>
      <w:marTop w:val="0"/>
      <w:marBottom w:val="0"/>
      <w:divBdr>
        <w:top w:val="none" w:sz="0" w:space="0" w:color="auto"/>
        <w:left w:val="none" w:sz="0" w:space="0" w:color="auto"/>
        <w:bottom w:val="none" w:sz="0" w:space="0" w:color="auto"/>
        <w:right w:val="none" w:sz="0" w:space="0" w:color="auto"/>
      </w:divBdr>
    </w:div>
    <w:div w:id="540746996">
      <w:bodyDiv w:val="1"/>
      <w:marLeft w:val="0"/>
      <w:marRight w:val="0"/>
      <w:marTop w:val="0"/>
      <w:marBottom w:val="0"/>
      <w:divBdr>
        <w:top w:val="none" w:sz="0" w:space="0" w:color="auto"/>
        <w:left w:val="none" w:sz="0" w:space="0" w:color="auto"/>
        <w:bottom w:val="none" w:sz="0" w:space="0" w:color="auto"/>
        <w:right w:val="none" w:sz="0" w:space="0" w:color="auto"/>
      </w:divBdr>
    </w:div>
    <w:div w:id="550767207">
      <w:bodyDiv w:val="1"/>
      <w:marLeft w:val="0"/>
      <w:marRight w:val="0"/>
      <w:marTop w:val="0"/>
      <w:marBottom w:val="0"/>
      <w:divBdr>
        <w:top w:val="none" w:sz="0" w:space="0" w:color="auto"/>
        <w:left w:val="none" w:sz="0" w:space="0" w:color="auto"/>
        <w:bottom w:val="none" w:sz="0" w:space="0" w:color="auto"/>
        <w:right w:val="none" w:sz="0" w:space="0" w:color="auto"/>
      </w:divBdr>
    </w:div>
    <w:div w:id="568417666">
      <w:bodyDiv w:val="1"/>
      <w:marLeft w:val="0"/>
      <w:marRight w:val="0"/>
      <w:marTop w:val="0"/>
      <w:marBottom w:val="0"/>
      <w:divBdr>
        <w:top w:val="none" w:sz="0" w:space="0" w:color="auto"/>
        <w:left w:val="none" w:sz="0" w:space="0" w:color="auto"/>
        <w:bottom w:val="none" w:sz="0" w:space="0" w:color="auto"/>
        <w:right w:val="none" w:sz="0" w:space="0" w:color="auto"/>
      </w:divBdr>
    </w:div>
    <w:div w:id="590046275">
      <w:bodyDiv w:val="1"/>
      <w:marLeft w:val="0"/>
      <w:marRight w:val="0"/>
      <w:marTop w:val="0"/>
      <w:marBottom w:val="0"/>
      <w:divBdr>
        <w:top w:val="none" w:sz="0" w:space="0" w:color="auto"/>
        <w:left w:val="none" w:sz="0" w:space="0" w:color="auto"/>
        <w:bottom w:val="none" w:sz="0" w:space="0" w:color="auto"/>
        <w:right w:val="none" w:sz="0" w:space="0" w:color="auto"/>
      </w:divBdr>
    </w:div>
    <w:div w:id="593704519">
      <w:bodyDiv w:val="1"/>
      <w:marLeft w:val="0"/>
      <w:marRight w:val="0"/>
      <w:marTop w:val="0"/>
      <w:marBottom w:val="0"/>
      <w:divBdr>
        <w:top w:val="none" w:sz="0" w:space="0" w:color="auto"/>
        <w:left w:val="none" w:sz="0" w:space="0" w:color="auto"/>
        <w:bottom w:val="none" w:sz="0" w:space="0" w:color="auto"/>
        <w:right w:val="none" w:sz="0" w:space="0" w:color="auto"/>
      </w:divBdr>
      <w:divsChild>
        <w:div w:id="1079408152">
          <w:marLeft w:val="0"/>
          <w:marRight w:val="0"/>
          <w:marTop w:val="0"/>
          <w:marBottom w:val="0"/>
          <w:divBdr>
            <w:top w:val="none" w:sz="0" w:space="0" w:color="auto"/>
            <w:left w:val="none" w:sz="0" w:space="0" w:color="auto"/>
            <w:bottom w:val="none" w:sz="0" w:space="0" w:color="auto"/>
            <w:right w:val="none" w:sz="0" w:space="0" w:color="auto"/>
          </w:divBdr>
          <w:divsChild>
            <w:div w:id="1932228865">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612788391">
      <w:bodyDiv w:val="1"/>
      <w:marLeft w:val="0"/>
      <w:marRight w:val="0"/>
      <w:marTop w:val="0"/>
      <w:marBottom w:val="0"/>
      <w:divBdr>
        <w:top w:val="none" w:sz="0" w:space="0" w:color="auto"/>
        <w:left w:val="none" w:sz="0" w:space="0" w:color="auto"/>
        <w:bottom w:val="none" w:sz="0" w:space="0" w:color="auto"/>
        <w:right w:val="none" w:sz="0" w:space="0" w:color="auto"/>
      </w:divBdr>
    </w:div>
    <w:div w:id="633952288">
      <w:bodyDiv w:val="1"/>
      <w:marLeft w:val="0"/>
      <w:marRight w:val="0"/>
      <w:marTop w:val="0"/>
      <w:marBottom w:val="0"/>
      <w:divBdr>
        <w:top w:val="none" w:sz="0" w:space="0" w:color="auto"/>
        <w:left w:val="none" w:sz="0" w:space="0" w:color="auto"/>
        <w:bottom w:val="none" w:sz="0" w:space="0" w:color="auto"/>
        <w:right w:val="none" w:sz="0" w:space="0" w:color="auto"/>
      </w:divBdr>
    </w:div>
    <w:div w:id="674070454">
      <w:bodyDiv w:val="1"/>
      <w:marLeft w:val="0"/>
      <w:marRight w:val="0"/>
      <w:marTop w:val="0"/>
      <w:marBottom w:val="0"/>
      <w:divBdr>
        <w:top w:val="none" w:sz="0" w:space="0" w:color="auto"/>
        <w:left w:val="none" w:sz="0" w:space="0" w:color="auto"/>
        <w:bottom w:val="none" w:sz="0" w:space="0" w:color="auto"/>
        <w:right w:val="none" w:sz="0" w:space="0" w:color="auto"/>
      </w:divBdr>
    </w:div>
    <w:div w:id="732510581">
      <w:bodyDiv w:val="1"/>
      <w:marLeft w:val="0"/>
      <w:marRight w:val="0"/>
      <w:marTop w:val="0"/>
      <w:marBottom w:val="0"/>
      <w:divBdr>
        <w:top w:val="none" w:sz="0" w:space="0" w:color="auto"/>
        <w:left w:val="none" w:sz="0" w:space="0" w:color="auto"/>
        <w:bottom w:val="none" w:sz="0" w:space="0" w:color="auto"/>
        <w:right w:val="none" w:sz="0" w:space="0" w:color="auto"/>
      </w:divBdr>
    </w:div>
    <w:div w:id="740294720">
      <w:bodyDiv w:val="1"/>
      <w:marLeft w:val="0"/>
      <w:marRight w:val="0"/>
      <w:marTop w:val="0"/>
      <w:marBottom w:val="0"/>
      <w:divBdr>
        <w:top w:val="none" w:sz="0" w:space="0" w:color="auto"/>
        <w:left w:val="none" w:sz="0" w:space="0" w:color="auto"/>
        <w:bottom w:val="none" w:sz="0" w:space="0" w:color="auto"/>
        <w:right w:val="none" w:sz="0" w:space="0" w:color="auto"/>
      </w:divBdr>
      <w:divsChild>
        <w:div w:id="1675762784">
          <w:marLeft w:val="0"/>
          <w:marRight w:val="900"/>
          <w:marTop w:val="0"/>
          <w:marBottom w:val="0"/>
          <w:divBdr>
            <w:top w:val="none" w:sz="0" w:space="0" w:color="auto"/>
            <w:left w:val="none" w:sz="0" w:space="0" w:color="auto"/>
            <w:bottom w:val="none" w:sz="0" w:space="0" w:color="auto"/>
            <w:right w:val="none" w:sz="0" w:space="0" w:color="auto"/>
          </w:divBdr>
          <w:divsChild>
            <w:div w:id="1406758398">
              <w:marLeft w:val="0"/>
              <w:marRight w:val="0"/>
              <w:marTop w:val="0"/>
              <w:marBottom w:val="0"/>
              <w:divBdr>
                <w:top w:val="none" w:sz="0" w:space="0" w:color="auto"/>
                <w:left w:val="none" w:sz="0" w:space="0" w:color="auto"/>
                <w:bottom w:val="none" w:sz="0" w:space="0" w:color="auto"/>
                <w:right w:val="none" w:sz="0" w:space="0" w:color="auto"/>
              </w:divBdr>
              <w:divsChild>
                <w:div w:id="156769664">
                  <w:marLeft w:val="0"/>
                  <w:marRight w:val="0"/>
                  <w:marTop w:val="0"/>
                  <w:marBottom w:val="0"/>
                  <w:divBdr>
                    <w:top w:val="none" w:sz="0" w:space="0" w:color="auto"/>
                    <w:left w:val="none" w:sz="0" w:space="0" w:color="auto"/>
                    <w:bottom w:val="none" w:sz="0" w:space="0" w:color="auto"/>
                    <w:right w:val="none" w:sz="0" w:space="0" w:color="auto"/>
                  </w:divBdr>
                  <w:divsChild>
                    <w:div w:id="311912515">
                      <w:marLeft w:val="0"/>
                      <w:marRight w:val="0"/>
                      <w:marTop w:val="0"/>
                      <w:marBottom w:val="0"/>
                      <w:divBdr>
                        <w:top w:val="none" w:sz="0" w:space="0" w:color="auto"/>
                        <w:left w:val="none" w:sz="0" w:space="0" w:color="auto"/>
                        <w:bottom w:val="none" w:sz="0" w:space="0" w:color="auto"/>
                        <w:right w:val="none" w:sz="0" w:space="0" w:color="auto"/>
                      </w:divBdr>
                      <w:divsChild>
                        <w:div w:id="20982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259097">
      <w:bodyDiv w:val="1"/>
      <w:marLeft w:val="0"/>
      <w:marRight w:val="0"/>
      <w:marTop w:val="0"/>
      <w:marBottom w:val="0"/>
      <w:divBdr>
        <w:top w:val="none" w:sz="0" w:space="0" w:color="auto"/>
        <w:left w:val="none" w:sz="0" w:space="0" w:color="auto"/>
        <w:bottom w:val="none" w:sz="0" w:space="0" w:color="auto"/>
        <w:right w:val="none" w:sz="0" w:space="0" w:color="auto"/>
      </w:divBdr>
    </w:div>
    <w:div w:id="747189741">
      <w:bodyDiv w:val="1"/>
      <w:marLeft w:val="0"/>
      <w:marRight w:val="0"/>
      <w:marTop w:val="0"/>
      <w:marBottom w:val="0"/>
      <w:divBdr>
        <w:top w:val="none" w:sz="0" w:space="0" w:color="auto"/>
        <w:left w:val="none" w:sz="0" w:space="0" w:color="auto"/>
        <w:bottom w:val="none" w:sz="0" w:space="0" w:color="auto"/>
        <w:right w:val="none" w:sz="0" w:space="0" w:color="auto"/>
      </w:divBdr>
    </w:div>
    <w:div w:id="776289428">
      <w:bodyDiv w:val="1"/>
      <w:marLeft w:val="0"/>
      <w:marRight w:val="0"/>
      <w:marTop w:val="0"/>
      <w:marBottom w:val="0"/>
      <w:divBdr>
        <w:top w:val="none" w:sz="0" w:space="0" w:color="auto"/>
        <w:left w:val="none" w:sz="0" w:space="0" w:color="auto"/>
        <w:bottom w:val="none" w:sz="0" w:space="0" w:color="auto"/>
        <w:right w:val="none" w:sz="0" w:space="0" w:color="auto"/>
      </w:divBdr>
    </w:div>
    <w:div w:id="791438479">
      <w:bodyDiv w:val="1"/>
      <w:marLeft w:val="0"/>
      <w:marRight w:val="0"/>
      <w:marTop w:val="0"/>
      <w:marBottom w:val="0"/>
      <w:divBdr>
        <w:top w:val="none" w:sz="0" w:space="0" w:color="auto"/>
        <w:left w:val="none" w:sz="0" w:space="0" w:color="auto"/>
        <w:bottom w:val="none" w:sz="0" w:space="0" w:color="auto"/>
        <w:right w:val="none" w:sz="0" w:space="0" w:color="auto"/>
      </w:divBdr>
    </w:div>
    <w:div w:id="796535256">
      <w:bodyDiv w:val="1"/>
      <w:marLeft w:val="0"/>
      <w:marRight w:val="0"/>
      <w:marTop w:val="0"/>
      <w:marBottom w:val="0"/>
      <w:divBdr>
        <w:top w:val="none" w:sz="0" w:space="0" w:color="auto"/>
        <w:left w:val="none" w:sz="0" w:space="0" w:color="auto"/>
        <w:bottom w:val="none" w:sz="0" w:space="0" w:color="auto"/>
        <w:right w:val="none" w:sz="0" w:space="0" w:color="auto"/>
      </w:divBdr>
    </w:div>
    <w:div w:id="827475033">
      <w:bodyDiv w:val="1"/>
      <w:marLeft w:val="0"/>
      <w:marRight w:val="0"/>
      <w:marTop w:val="0"/>
      <w:marBottom w:val="0"/>
      <w:divBdr>
        <w:top w:val="none" w:sz="0" w:space="0" w:color="auto"/>
        <w:left w:val="none" w:sz="0" w:space="0" w:color="auto"/>
        <w:bottom w:val="none" w:sz="0" w:space="0" w:color="auto"/>
        <w:right w:val="none" w:sz="0" w:space="0" w:color="auto"/>
      </w:divBdr>
    </w:div>
    <w:div w:id="831214685">
      <w:bodyDiv w:val="1"/>
      <w:marLeft w:val="0"/>
      <w:marRight w:val="0"/>
      <w:marTop w:val="0"/>
      <w:marBottom w:val="0"/>
      <w:divBdr>
        <w:top w:val="none" w:sz="0" w:space="0" w:color="auto"/>
        <w:left w:val="none" w:sz="0" w:space="0" w:color="auto"/>
        <w:bottom w:val="none" w:sz="0" w:space="0" w:color="auto"/>
        <w:right w:val="none" w:sz="0" w:space="0" w:color="auto"/>
      </w:divBdr>
    </w:div>
    <w:div w:id="838231387">
      <w:bodyDiv w:val="1"/>
      <w:marLeft w:val="0"/>
      <w:marRight w:val="0"/>
      <w:marTop w:val="0"/>
      <w:marBottom w:val="0"/>
      <w:divBdr>
        <w:top w:val="none" w:sz="0" w:space="0" w:color="auto"/>
        <w:left w:val="none" w:sz="0" w:space="0" w:color="auto"/>
        <w:bottom w:val="none" w:sz="0" w:space="0" w:color="auto"/>
        <w:right w:val="none" w:sz="0" w:space="0" w:color="auto"/>
      </w:divBdr>
    </w:div>
    <w:div w:id="863859694">
      <w:bodyDiv w:val="1"/>
      <w:marLeft w:val="0"/>
      <w:marRight w:val="0"/>
      <w:marTop w:val="0"/>
      <w:marBottom w:val="0"/>
      <w:divBdr>
        <w:top w:val="none" w:sz="0" w:space="0" w:color="auto"/>
        <w:left w:val="none" w:sz="0" w:space="0" w:color="auto"/>
        <w:bottom w:val="none" w:sz="0" w:space="0" w:color="auto"/>
        <w:right w:val="none" w:sz="0" w:space="0" w:color="auto"/>
      </w:divBdr>
    </w:div>
    <w:div w:id="866140850">
      <w:bodyDiv w:val="1"/>
      <w:marLeft w:val="0"/>
      <w:marRight w:val="0"/>
      <w:marTop w:val="0"/>
      <w:marBottom w:val="0"/>
      <w:divBdr>
        <w:top w:val="none" w:sz="0" w:space="0" w:color="auto"/>
        <w:left w:val="none" w:sz="0" w:space="0" w:color="auto"/>
        <w:bottom w:val="none" w:sz="0" w:space="0" w:color="auto"/>
        <w:right w:val="none" w:sz="0" w:space="0" w:color="auto"/>
      </w:divBdr>
    </w:div>
    <w:div w:id="881598937">
      <w:bodyDiv w:val="1"/>
      <w:marLeft w:val="0"/>
      <w:marRight w:val="0"/>
      <w:marTop w:val="0"/>
      <w:marBottom w:val="0"/>
      <w:divBdr>
        <w:top w:val="none" w:sz="0" w:space="0" w:color="auto"/>
        <w:left w:val="none" w:sz="0" w:space="0" w:color="auto"/>
        <w:bottom w:val="none" w:sz="0" w:space="0" w:color="auto"/>
        <w:right w:val="none" w:sz="0" w:space="0" w:color="auto"/>
      </w:divBdr>
    </w:div>
    <w:div w:id="894854757">
      <w:bodyDiv w:val="1"/>
      <w:marLeft w:val="0"/>
      <w:marRight w:val="0"/>
      <w:marTop w:val="0"/>
      <w:marBottom w:val="0"/>
      <w:divBdr>
        <w:top w:val="none" w:sz="0" w:space="0" w:color="auto"/>
        <w:left w:val="none" w:sz="0" w:space="0" w:color="auto"/>
        <w:bottom w:val="none" w:sz="0" w:space="0" w:color="auto"/>
        <w:right w:val="none" w:sz="0" w:space="0" w:color="auto"/>
      </w:divBdr>
    </w:div>
    <w:div w:id="906764576">
      <w:bodyDiv w:val="1"/>
      <w:marLeft w:val="0"/>
      <w:marRight w:val="0"/>
      <w:marTop w:val="0"/>
      <w:marBottom w:val="0"/>
      <w:divBdr>
        <w:top w:val="none" w:sz="0" w:space="0" w:color="auto"/>
        <w:left w:val="none" w:sz="0" w:space="0" w:color="auto"/>
        <w:bottom w:val="none" w:sz="0" w:space="0" w:color="auto"/>
        <w:right w:val="none" w:sz="0" w:space="0" w:color="auto"/>
      </w:divBdr>
    </w:div>
    <w:div w:id="913900010">
      <w:bodyDiv w:val="1"/>
      <w:marLeft w:val="0"/>
      <w:marRight w:val="0"/>
      <w:marTop w:val="0"/>
      <w:marBottom w:val="0"/>
      <w:divBdr>
        <w:top w:val="none" w:sz="0" w:space="0" w:color="auto"/>
        <w:left w:val="none" w:sz="0" w:space="0" w:color="auto"/>
        <w:bottom w:val="none" w:sz="0" w:space="0" w:color="auto"/>
        <w:right w:val="none" w:sz="0" w:space="0" w:color="auto"/>
      </w:divBdr>
    </w:div>
    <w:div w:id="929119640">
      <w:bodyDiv w:val="1"/>
      <w:marLeft w:val="0"/>
      <w:marRight w:val="0"/>
      <w:marTop w:val="0"/>
      <w:marBottom w:val="0"/>
      <w:divBdr>
        <w:top w:val="none" w:sz="0" w:space="0" w:color="auto"/>
        <w:left w:val="none" w:sz="0" w:space="0" w:color="auto"/>
        <w:bottom w:val="none" w:sz="0" w:space="0" w:color="auto"/>
        <w:right w:val="none" w:sz="0" w:space="0" w:color="auto"/>
      </w:divBdr>
    </w:div>
    <w:div w:id="936668943">
      <w:bodyDiv w:val="1"/>
      <w:marLeft w:val="0"/>
      <w:marRight w:val="0"/>
      <w:marTop w:val="0"/>
      <w:marBottom w:val="0"/>
      <w:divBdr>
        <w:top w:val="none" w:sz="0" w:space="0" w:color="auto"/>
        <w:left w:val="none" w:sz="0" w:space="0" w:color="auto"/>
        <w:bottom w:val="none" w:sz="0" w:space="0" w:color="auto"/>
        <w:right w:val="none" w:sz="0" w:space="0" w:color="auto"/>
      </w:divBdr>
    </w:div>
    <w:div w:id="953365219">
      <w:bodyDiv w:val="1"/>
      <w:marLeft w:val="0"/>
      <w:marRight w:val="0"/>
      <w:marTop w:val="0"/>
      <w:marBottom w:val="0"/>
      <w:divBdr>
        <w:top w:val="none" w:sz="0" w:space="0" w:color="auto"/>
        <w:left w:val="none" w:sz="0" w:space="0" w:color="auto"/>
        <w:bottom w:val="none" w:sz="0" w:space="0" w:color="auto"/>
        <w:right w:val="none" w:sz="0" w:space="0" w:color="auto"/>
      </w:divBdr>
    </w:div>
    <w:div w:id="959452866">
      <w:bodyDiv w:val="1"/>
      <w:marLeft w:val="0"/>
      <w:marRight w:val="0"/>
      <w:marTop w:val="0"/>
      <w:marBottom w:val="0"/>
      <w:divBdr>
        <w:top w:val="none" w:sz="0" w:space="0" w:color="auto"/>
        <w:left w:val="none" w:sz="0" w:space="0" w:color="auto"/>
        <w:bottom w:val="none" w:sz="0" w:space="0" w:color="auto"/>
        <w:right w:val="none" w:sz="0" w:space="0" w:color="auto"/>
      </w:divBdr>
    </w:div>
    <w:div w:id="963147881">
      <w:bodyDiv w:val="1"/>
      <w:marLeft w:val="0"/>
      <w:marRight w:val="0"/>
      <w:marTop w:val="0"/>
      <w:marBottom w:val="0"/>
      <w:divBdr>
        <w:top w:val="none" w:sz="0" w:space="0" w:color="auto"/>
        <w:left w:val="none" w:sz="0" w:space="0" w:color="auto"/>
        <w:bottom w:val="none" w:sz="0" w:space="0" w:color="auto"/>
        <w:right w:val="none" w:sz="0" w:space="0" w:color="auto"/>
      </w:divBdr>
    </w:div>
    <w:div w:id="966080511">
      <w:bodyDiv w:val="1"/>
      <w:marLeft w:val="0"/>
      <w:marRight w:val="0"/>
      <w:marTop w:val="0"/>
      <w:marBottom w:val="0"/>
      <w:divBdr>
        <w:top w:val="none" w:sz="0" w:space="0" w:color="auto"/>
        <w:left w:val="none" w:sz="0" w:space="0" w:color="auto"/>
        <w:bottom w:val="none" w:sz="0" w:space="0" w:color="auto"/>
        <w:right w:val="none" w:sz="0" w:space="0" w:color="auto"/>
      </w:divBdr>
    </w:div>
    <w:div w:id="973683171">
      <w:bodyDiv w:val="1"/>
      <w:marLeft w:val="0"/>
      <w:marRight w:val="0"/>
      <w:marTop w:val="0"/>
      <w:marBottom w:val="0"/>
      <w:divBdr>
        <w:top w:val="none" w:sz="0" w:space="0" w:color="auto"/>
        <w:left w:val="none" w:sz="0" w:space="0" w:color="auto"/>
        <w:bottom w:val="none" w:sz="0" w:space="0" w:color="auto"/>
        <w:right w:val="none" w:sz="0" w:space="0" w:color="auto"/>
      </w:divBdr>
      <w:divsChild>
        <w:div w:id="86004176">
          <w:marLeft w:val="0"/>
          <w:marRight w:val="0"/>
          <w:marTop w:val="0"/>
          <w:marBottom w:val="0"/>
          <w:divBdr>
            <w:top w:val="none" w:sz="0" w:space="0" w:color="auto"/>
            <w:left w:val="none" w:sz="0" w:space="0" w:color="auto"/>
            <w:bottom w:val="none" w:sz="0" w:space="0" w:color="auto"/>
            <w:right w:val="none" w:sz="0" w:space="0" w:color="auto"/>
          </w:divBdr>
        </w:div>
        <w:div w:id="150368011">
          <w:marLeft w:val="0"/>
          <w:marRight w:val="0"/>
          <w:marTop w:val="0"/>
          <w:marBottom w:val="0"/>
          <w:divBdr>
            <w:top w:val="none" w:sz="0" w:space="0" w:color="auto"/>
            <w:left w:val="none" w:sz="0" w:space="0" w:color="auto"/>
            <w:bottom w:val="none" w:sz="0" w:space="0" w:color="auto"/>
            <w:right w:val="none" w:sz="0" w:space="0" w:color="auto"/>
          </w:divBdr>
        </w:div>
        <w:div w:id="207765952">
          <w:marLeft w:val="0"/>
          <w:marRight w:val="0"/>
          <w:marTop w:val="0"/>
          <w:marBottom w:val="0"/>
          <w:divBdr>
            <w:top w:val="none" w:sz="0" w:space="0" w:color="auto"/>
            <w:left w:val="none" w:sz="0" w:space="0" w:color="auto"/>
            <w:bottom w:val="none" w:sz="0" w:space="0" w:color="auto"/>
            <w:right w:val="none" w:sz="0" w:space="0" w:color="auto"/>
          </w:divBdr>
        </w:div>
        <w:div w:id="279191745">
          <w:marLeft w:val="0"/>
          <w:marRight w:val="0"/>
          <w:marTop w:val="0"/>
          <w:marBottom w:val="0"/>
          <w:divBdr>
            <w:top w:val="none" w:sz="0" w:space="0" w:color="auto"/>
            <w:left w:val="none" w:sz="0" w:space="0" w:color="auto"/>
            <w:bottom w:val="none" w:sz="0" w:space="0" w:color="auto"/>
            <w:right w:val="none" w:sz="0" w:space="0" w:color="auto"/>
          </w:divBdr>
        </w:div>
        <w:div w:id="670186282">
          <w:marLeft w:val="0"/>
          <w:marRight w:val="0"/>
          <w:marTop w:val="0"/>
          <w:marBottom w:val="0"/>
          <w:divBdr>
            <w:top w:val="none" w:sz="0" w:space="0" w:color="auto"/>
            <w:left w:val="none" w:sz="0" w:space="0" w:color="auto"/>
            <w:bottom w:val="none" w:sz="0" w:space="0" w:color="auto"/>
            <w:right w:val="none" w:sz="0" w:space="0" w:color="auto"/>
          </w:divBdr>
        </w:div>
        <w:div w:id="691419519">
          <w:marLeft w:val="0"/>
          <w:marRight w:val="0"/>
          <w:marTop w:val="0"/>
          <w:marBottom w:val="0"/>
          <w:divBdr>
            <w:top w:val="none" w:sz="0" w:space="0" w:color="auto"/>
            <w:left w:val="none" w:sz="0" w:space="0" w:color="auto"/>
            <w:bottom w:val="none" w:sz="0" w:space="0" w:color="auto"/>
            <w:right w:val="none" w:sz="0" w:space="0" w:color="auto"/>
          </w:divBdr>
        </w:div>
        <w:div w:id="733820792">
          <w:marLeft w:val="0"/>
          <w:marRight w:val="0"/>
          <w:marTop w:val="0"/>
          <w:marBottom w:val="0"/>
          <w:divBdr>
            <w:top w:val="none" w:sz="0" w:space="0" w:color="auto"/>
            <w:left w:val="none" w:sz="0" w:space="0" w:color="auto"/>
            <w:bottom w:val="none" w:sz="0" w:space="0" w:color="auto"/>
            <w:right w:val="none" w:sz="0" w:space="0" w:color="auto"/>
          </w:divBdr>
        </w:div>
        <w:div w:id="795292453">
          <w:marLeft w:val="0"/>
          <w:marRight w:val="0"/>
          <w:marTop w:val="0"/>
          <w:marBottom w:val="0"/>
          <w:divBdr>
            <w:top w:val="none" w:sz="0" w:space="0" w:color="auto"/>
            <w:left w:val="none" w:sz="0" w:space="0" w:color="auto"/>
            <w:bottom w:val="none" w:sz="0" w:space="0" w:color="auto"/>
            <w:right w:val="none" w:sz="0" w:space="0" w:color="auto"/>
          </w:divBdr>
        </w:div>
        <w:div w:id="858742611">
          <w:marLeft w:val="0"/>
          <w:marRight w:val="0"/>
          <w:marTop w:val="0"/>
          <w:marBottom w:val="0"/>
          <w:divBdr>
            <w:top w:val="none" w:sz="0" w:space="0" w:color="auto"/>
            <w:left w:val="none" w:sz="0" w:space="0" w:color="auto"/>
            <w:bottom w:val="none" w:sz="0" w:space="0" w:color="auto"/>
            <w:right w:val="none" w:sz="0" w:space="0" w:color="auto"/>
          </w:divBdr>
        </w:div>
        <w:div w:id="947617499">
          <w:marLeft w:val="0"/>
          <w:marRight w:val="0"/>
          <w:marTop w:val="0"/>
          <w:marBottom w:val="0"/>
          <w:divBdr>
            <w:top w:val="none" w:sz="0" w:space="0" w:color="auto"/>
            <w:left w:val="none" w:sz="0" w:space="0" w:color="auto"/>
            <w:bottom w:val="none" w:sz="0" w:space="0" w:color="auto"/>
            <w:right w:val="none" w:sz="0" w:space="0" w:color="auto"/>
          </w:divBdr>
        </w:div>
        <w:div w:id="1066227777">
          <w:marLeft w:val="0"/>
          <w:marRight w:val="0"/>
          <w:marTop w:val="0"/>
          <w:marBottom w:val="0"/>
          <w:divBdr>
            <w:top w:val="none" w:sz="0" w:space="0" w:color="auto"/>
            <w:left w:val="none" w:sz="0" w:space="0" w:color="auto"/>
            <w:bottom w:val="none" w:sz="0" w:space="0" w:color="auto"/>
            <w:right w:val="none" w:sz="0" w:space="0" w:color="auto"/>
          </w:divBdr>
        </w:div>
        <w:div w:id="1146773649">
          <w:marLeft w:val="0"/>
          <w:marRight w:val="0"/>
          <w:marTop w:val="0"/>
          <w:marBottom w:val="0"/>
          <w:divBdr>
            <w:top w:val="none" w:sz="0" w:space="0" w:color="auto"/>
            <w:left w:val="none" w:sz="0" w:space="0" w:color="auto"/>
            <w:bottom w:val="none" w:sz="0" w:space="0" w:color="auto"/>
            <w:right w:val="none" w:sz="0" w:space="0" w:color="auto"/>
          </w:divBdr>
        </w:div>
        <w:div w:id="1191214535">
          <w:marLeft w:val="0"/>
          <w:marRight w:val="0"/>
          <w:marTop w:val="0"/>
          <w:marBottom w:val="0"/>
          <w:divBdr>
            <w:top w:val="none" w:sz="0" w:space="0" w:color="auto"/>
            <w:left w:val="none" w:sz="0" w:space="0" w:color="auto"/>
            <w:bottom w:val="none" w:sz="0" w:space="0" w:color="auto"/>
            <w:right w:val="none" w:sz="0" w:space="0" w:color="auto"/>
          </w:divBdr>
        </w:div>
        <w:div w:id="1235313545">
          <w:marLeft w:val="0"/>
          <w:marRight w:val="0"/>
          <w:marTop w:val="0"/>
          <w:marBottom w:val="0"/>
          <w:divBdr>
            <w:top w:val="none" w:sz="0" w:space="0" w:color="auto"/>
            <w:left w:val="none" w:sz="0" w:space="0" w:color="auto"/>
            <w:bottom w:val="none" w:sz="0" w:space="0" w:color="auto"/>
            <w:right w:val="none" w:sz="0" w:space="0" w:color="auto"/>
          </w:divBdr>
        </w:div>
        <w:div w:id="1318799426">
          <w:marLeft w:val="0"/>
          <w:marRight w:val="0"/>
          <w:marTop w:val="0"/>
          <w:marBottom w:val="0"/>
          <w:divBdr>
            <w:top w:val="none" w:sz="0" w:space="0" w:color="auto"/>
            <w:left w:val="none" w:sz="0" w:space="0" w:color="auto"/>
            <w:bottom w:val="none" w:sz="0" w:space="0" w:color="auto"/>
            <w:right w:val="none" w:sz="0" w:space="0" w:color="auto"/>
          </w:divBdr>
        </w:div>
        <w:div w:id="1483086902">
          <w:marLeft w:val="0"/>
          <w:marRight w:val="0"/>
          <w:marTop w:val="0"/>
          <w:marBottom w:val="0"/>
          <w:divBdr>
            <w:top w:val="none" w:sz="0" w:space="0" w:color="auto"/>
            <w:left w:val="none" w:sz="0" w:space="0" w:color="auto"/>
            <w:bottom w:val="none" w:sz="0" w:space="0" w:color="auto"/>
            <w:right w:val="none" w:sz="0" w:space="0" w:color="auto"/>
          </w:divBdr>
        </w:div>
        <w:div w:id="1593976159">
          <w:marLeft w:val="0"/>
          <w:marRight w:val="0"/>
          <w:marTop w:val="0"/>
          <w:marBottom w:val="0"/>
          <w:divBdr>
            <w:top w:val="none" w:sz="0" w:space="0" w:color="auto"/>
            <w:left w:val="none" w:sz="0" w:space="0" w:color="auto"/>
            <w:bottom w:val="none" w:sz="0" w:space="0" w:color="auto"/>
            <w:right w:val="none" w:sz="0" w:space="0" w:color="auto"/>
          </w:divBdr>
        </w:div>
        <w:div w:id="1758944783">
          <w:marLeft w:val="0"/>
          <w:marRight w:val="0"/>
          <w:marTop w:val="0"/>
          <w:marBottom w:val="0"/>
          <w:divBdr>
            <w:top w:val="none" w:sz="0" w:space="0" w:color="auto"/>
            <w:left w:val="none" w:sz="0" w:space="0" w:color="auto"/>
            <w:bottom w:val="none" w:sz="0" w:space="0" w:color="auto"/>
            <w:right w:val="none" w:sz="0" w:space="0" w:color="auto"/>
          </w:divBdr>
        </w:div>
      </w:divsChild>
    </w:div>
    <w:div w:id="1011180483">
      <w:bodyDiv w:val="1"/>
      <w:marLeft w:val="0"/>
      <w:marRight w:val="0"/>
      <w:marTop w:val="0"/>
      <w:marBottom w:val="0"/>
      <w:divBdr>
        <w:top w:val="none" w:sz="0" w:space="0" w:color="auto"/>
        <w:left w:val="none" w:sz="0" w:space="0" w:color="auto"/>
        <w:bottom w:val="none" w:sz="0" w:space="0" w:color="auto"/>
        <w:right w:val="none" w:sz="0" w:space="0" w:color="auto"/>
      </w:divBdr>
    </w:div>
    <w:div w:id="1013144144">
      <w:bodyDiv w:val="1"/>
      <w:marLeft w:val="0"/>
      <w:marRight w:val="0"/>
      <w:marTop w:val="0"/>
      <w:marBottom w:val="0"/>
      <w:divBdr>
        <w:top w:val="none" w:sz="0" w:space="0" w:color="auto"/>
        <w:left w:val="none" w:sz="0" w:space="0" w:color="auto"/>
        <w:bottom w:val="none" w:sz="0" w:space="0" w:color="auto"/>
        <w:right w:val="none" w:sz="0" w:space="0" w:color="auto"/>
      </w:divBdr>
    </w:div>
    <w:div w:id="1022366031">
      <w:bodyDiv w:val="1"/>
      <w:marLeft w:val="0"/>
      <w:marRight w:val="0"/>
      <w:marTop w:val="0"/>
      <w:marBottom w:val="0"/>
      <w:divBdr>
        <w:top w:val="none" w:sz="0" w:space="0" w:color="auto"/>
        <w:left w:val="none" w:sz="0" w:space="0" w:color="auto"/>
        <w:bottom w:val="none" w:sz="0" w:space="0" w:color="auto"/>
        <w:right w:val="none" w:sz="0" w:space="0" w:color="auto"/>
      </w:divBdr>
    </w:div>
    <w:div w:id="1088162344">
      <w:bodyDiv w:val="1"/>
      <w:marLeft w:val="0"/>
      <w:marRight w:val="0"/>
      <w:marTop w:val="0"/>
      <w:marBottom w:val="0"/>
      <w:divBdr>
        <w:top w:val="none" w:sz="0" w:space="0" w:color="auto"/>
        <w:left w:val="none" w:sz="0" w:space="0" w:color="auto"/>
        <w:bottom w:val="none" w:sz="0" w:space="0" w:color="auto"/>
        <w:right w:val="none" w:sz="0" w:space="0" w:color="auto"/>
      </w:divBdr>
    </w:div>
    <w:div w:id="1093744454">
      <w:bodyDiv w:val="1"/>
      <w:marLeft w:val="0"/>
      <w:marRight w:val="0"/>
      <w:marTop w:val="0"/>
      <w:marBottom w:val="0"/>
      <w:divBdr>
        <w:top w:val="none" w:sz="0" w:space="0" w:color="auto"/>
        <w:left w:val="none" w:sz="0" w:space="0" w:color="auto"/>
        <w:bottom w:val="none" w:sz="0" w:space="0" w:color="auto"/>
        <w:right w:val="none" w:sz="0" w:space="0" w:color="auto"/>
      </w:divBdr>
    </w:div>
    <w:div w:id="1093933571">
      <w:bodyDiv w:val="1"/>
      <w:marLeft w:val="0"/>
      <w:marRight w:val="0"/>
      <w:marTop w:val="0"/>
      <w:marBottom w:val="0"/>
      <w:divBdr>
        <w:top w:val="none" w:sz="0" w:space="0" w:color="auto"/>
        <w:left w:val="none" w:sz="0" w:space="0" w:color="auto"/>
        <w:bottom w:val="none" w:sz="0" w:space="0" w:color="auto"/>
        <w:right w:val="none" w:sz="0" w:space="0" w:color="auto"/>
      </w:divBdr>
    </w:div>
    <w:div w:id="1108089066">
      <w:bodyDiv w:val="1"/>
      <w:marLeft w:val="0"/>
      <w:marRight w:val="0"/>
      <w:marTop w:val="0"/>
      <w:marBottom w:val="0"/>
      <w:divBdr>
        <w:top w:val="none" w:sz="0" w:space="0" w:color="auto"/>
        <w:left w:val="none" w:sz="0" w:space="0" w:color="auto"/>
        <w:bottom w:val="none" w:sz="0" w:space="0" w:color="auto"/>
        <w:right w:val="none" w:sz="0" w:space="0" w:color="auto"/>
      </w:divBdr>
    </w:div>
    <w:div w:id="1123424475">
      <w:bodyDiv w:val="1"/>
      <w:marLeft w:val="0"/>
      <w:marRight w:val="0"/>
      <w:marTop w:val="0"/>
      <w:marBottom w:val="0"/>
      <w:divBdr>
        <w:top w:val="none" w:sz="0" w:space="0" w:color="auto"/>
        <w:left w:val="none" w:sz="0" w:space="0" w:color="auto"/>
        <w:bottom w:val="none" w:sz="0" w:space="0" w:color="auto"/>
        <w:right w:val="none" w:sz="0" w:space="0" w:color="auto"/>
      </w:divBdr>
      <w:divsChild>
        <w:div w:id="2004237822">
          <w:marLeft w:val="0"/>
          <w:marRight w:val="0"/>
          <w:marTop w:val="0"/>
          <w:marBottom w:val="0"/>
          <w:divBdr>
            <w:top w:val="none" w:sz="0" w:space="0" w:color="auto"/>
            <w:left w:val="none" w:sz="0" w:space="0" w:color="auto"/>
            <w:bottom w:val="none" w:sz="0" w:space="0" w:color="auto"/>
            <w:right w:val="none" w:sz="0" w:space="0" w:color="auto"/>
          </w:divBdr>
        </w:div>
      </w:divsChild>
    </w:div>
    <w:div w:id="1126973324">
      <w:bodyDiv w:val="1"/>
      <w:marLeft w:val="0"/>
      <w:marRight w:val="0"/>
      <w:marTop w:val="0"/>
      <w:marBottom w:val="0"/>
      <w:divBdr>
        <w:top w:val="none" w:sz="0" w:space="0" w:color="auto"/>
        <w:left w:val="none" w:sz="0" w:space="0" w:color="auto"/>
        <w:bottom w:val="none" w:sz="0" w:space="0" w:color="auto"/>
        <w:right w:val="none" w:sz="0" w:space="0" w:color="auto"/>
      </w:divBdr>
    </w:div>
    <w:div w:id="1167940704">
      <w:bodyDiv w:val="1"/>
      <w:marLeft w:val="0"/>
      <w:marRight w:val="0"/>
      <w:marTop w:val="0"/>
      <w:marBottom w:val="0"/>
      <w:divBdr>
        <w:top w:val="none" w:sz="0" w:space="0" w:color="auto"/>
        <w:left w:val="none" w:sz="0" w:space="0" w:color="auto"/>
        <w:bottom w:val="none" w:sz="0" w:space="0" w:color="auto"/>
        <w:right w:val="none" w:sz="0" w:space="0" w:color="auto"/>
      </w:divBdr>
    </w:div>
    <w:div w:id="1174881623">
      <w:bodyDiv w:val="1"/>
      <w:marLeft w:val="0"/>
      <w:marRight w:val="0"/>
      <w:marTop w:val="0"/>
      <w:marBottom w:val="0"/>
      <w:divBdr>
        <w:top w:val="none" w:sz="0" w:space="0" w:color="auto"/>
        <w:left w:val="none" w:sz="0" w:space="0" w:color="auto"/>
        <w:bottom w:val="none" w:sz="0" w:space="0" w:color="auto"/>
        <w:right w:val="none" w:sz="0" w:space="0" w:color="auto"/>
      </w:divBdr>
    </w:div>
    <w:div w:id="1194462258">
      <w:bodyDiv w:val="1"/>
      <w:marLeft w:val="0"/>
      <w:marRight w:val="0"/>
      <w:marTop w:val="0"/>
      <w:marBottom w:val="0"/>
      <w:divBdr>
        <w:top w:val="none" w:sz="0" w:space="0" w:color="auto"/>
        <w:left w:val="none" w:sz="0" w:space="0" w:color="auto"/>
        <w:bottom w:val="none" w:sz="0" w:space="0" w:color="auto"/>
        <w:right w:val="none" w:sz="0" w:space="0" w:color="auto"/>
      </w:divBdr>
    </w:div>
    <w:div w:id="1237204682">
      <w:bodyDiv w:val="1"/>
      <w:marLeft w:val="0"/>
      <w:marRight w:val="0"/>
      <w:marTop w:val="0"/>
      <w:marBottom w:val="0"/>
      <w:divBdr>
        <w:top w:val="none" w:sz="0" w:space="0" w:color="auto"/>
        <w:left w:val="none" w:sz="0" w:space="0" w:color="auto"/>
        <w:bottom w:val="none" w:sz="0" w:space="0" w:color="auto"/>
        <w:right w:val="none" w:sz="0" w:space="0" w:color="auto"/>
      </w:divBdr>
      <w:divsChild>
        <w:div w:id="942997826">
          <w:marLeft w:val="0"/>
          <w:marRight w:val="0"/>
          <w:marTop w:val="0"/>
          <w:marBottom w:val="0"/>
          <w:divBdr>
            <w:top w:val="none" w:sz="0" w:space="0" w:color="auto"/>
            <w:left w:val="none" w:sz="0" w:space="0" w:color="auto"/>
            <w:bottom w:val="none" w:sz="0" w:space="0" w:color="auto"/>
            <w:right w:val="none" w:sz="0" w:space="0" w:color="auto"/>
          </w:divBdr>
          <w:divsChild>
            <w:div w:id="1810052838">
              <w:marLeft w:val="0"/>
              <w:marRight w:val="0"/>
              <w:marTop w:val="0"/>
              <w:marBottom w:val="0"/>
              <w:divBdr>
                <w:top w:val="none" w:sz="0" w:space="0" w:color="auto"/>
                <w:left w:val="none" w:sz="0" w:space="0" w:color="auto"/>
                <w:bottom w:val="none" w:sz="0" w:space="0" w:color="auto"/>
                <w:right w:val="none" w:sz="0" w:space="0" w:color="auto"/>
              </w:divBdr>
              <w:divsChild>
                <w:div w:id="1589583703">
                  <w:marLeft w:val="0"/>
                  <w:marRight w:val="0"/>
                  <w:marTop w:val="0"/>
                  <w:marBottom w:val="0"/>
                  <w:divBdr>
                    <w:top w:val="none" w:sz="0" w:space="0" w:color="auto"/>
                    <w:left w:val="none" w:sz="0" w:space="0" w:color="auto"/>
                    <w:bottom w:val="none" w:sz="0" w:space="0" w:color="auto"/>
                    <w:right w:val="none" w:sz="0" w:space="0" w:color="auto"/>
                  </w:divBdr>
                  <w:divsChild>
                    <w:div w:id="760952928">
                      <w:marLeft w:val="0"/>
                      <w:marRight w:val="0"/>
                      <w:marTop w:val="0"/>
                      <w:marBottom w:val="0"/>
                      <w:divBdr>
                        <w:top w:val="none" w:sz="0" w:space="0" w:color="auto"/>
                        <w:left w:val="none" w:sz="0" w:space="0" w:color="auto"/>
                        <w:bottom w:val="none" w:sz="0" w:space="0" w:color="auto"/>
                        <w:right w:val="none" w:sz="0" w:space="0" w:color="auto"/>
                      </w:divBdr>
                      <w:divsChild>
                        <w:div w:id="289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044158">
      <w:bodyDiv w:val="1"/>
      <w:marLeft w:val="0"/>
      <w:marRight w:val="0"/>
      <w:marTop w:val="0"/>
      <w:marBottom w:val="0"/>
      <w:divBdr>
        <w:top w:val="none" w:sz="0" w:space="0" w:color="auto"/>
        <w:left w:val="none" w:sz="0" w:space="0" w:color="auto"/>
        <w:bottom w:val="none" w:sz="0" w:space="0" w:color="auto"/>
        <w:right w:val="none" w:sz="0" w:space="0" w:color="auto"/>
      </w:divBdr>
    </w:div>
    <w:div w:id="1337612049">
      <w:bodyDiv w:val="1"/>
      <w:marLeft w:val="0"/>
      <w:marRight w:val="0"/>
      <w:marTop w:val="0"/>
      <w:marBottom w:val="0"/>
      <w:divBdr>
        <w:top w:val="none" w:sz="0" w:space="0" w:color="auto"/>
        <w:left w:val="none" w:sz="0" w:space="0" w:color="auto"/>
        <w:bottom w:val="none" w:sz="0" w:space="0" w:color="auto"/>
        <w:right w:val="none" w:sz="0" w:space="0" w:color="auto"/>
      </w:divBdr>
    </w:div>
    <w:div w:id="1348017924">
      <w:bodyDiv w:val="1"/>
      <w:marLeft w:val="0"/>
      <w:marRight w:val="0"/>
      <w:marTop w:val="0"/>
      <w:marBottom w:val="0"/>
      <w:divBdr>
        <w:top w:val="none" w:sz="0" w:space="0" w:color="auto"/>
        <w:left w:val="none" w:sz="0" w:space="0" w:color="auto"/>
        <w:bottom w:val="none" w:sz="0" w:space="0" w:color="auto"/>
        <w:right w:val="none" w:sz="0" w:space="0" w:color="auto"/>
      </w:divBdr>
    </w:div>
    <w:div w:id="1364282922">
      <w:bodyDiv w:val="1"/>
      <w:marLeft w:val="0"/>
      <w:marRight w:val="0"/>
      <w:marTop w:val="0"/>
      <w:marBottom w:val="0"/>
      <w:divBdr>
        <w:top w:val="none" w:sz="0" w:space="0" w:color="auto"/>
        <w:left w:val="none" w:sz="0" w:space="0" w:color="auto"/>
        <w:bottom w:val="none" w:sz="0" w:space="0" w:color="auto"/>
        <w:right w:val="none" w:sz="0" w:space="0" w:color="auto"/>
      </w:divBdr>
    </w:div>
    <w:div w:id="1373843944">
      <w:bodyDiv w:val="1"/>
      <w:marLeft w:val="0"/>
      <w:marRight w:val="0"/>
      <w:marTop w:val="0"/>
      <w:marBottom w:val="0"/>
      <w:divBdr>
        <w:top w:val="none" w:sz="0" w:space="0" w:color="auto"/>
        <w:left w:val="none" w:sz="0" w:space="0" w:color="auto"/>
        <w:bottom w:val="none" w:sz="0" w:space="0" w:color="auto"/>
        <w:right w:val="none" w:sz="0" w:space="0" w:color="auto"/>
      </w:divBdr>
    </w:div>
    <w:div w:id="1375932232">
      <w:bodyDiv w:val="1"/>
      <w:marLeft w:val="0"/>
      <w:marRight w:val="0"/>
      <w:marTop w:val="0"/>
      <w:marBottom w:val="0"/>
      <w:divBdr>
        <w:top w:val="none" w:sz="0" w:space="0" w:color="auto"/>
        <w:left w:val="none" w:sz="0" w:space="0" w:color="auto"/>
        <w:bottom w:val="none" w:sz="0" w:space="0" w:color="auto"/>
        <w:right w:val="none" w:sz="0" w:space="0" w:color="auto"/>
      </w:divBdr>
    </w:div>
    <w:div w:id="1393232973">
      <w:bodyDiv w:val="1"/>
      <w:marLeft w:val="0"/>
      <w:marRight w:val="0"/>
      <w:marTop w:val="0"/>
      <w:marBottom w:val="0"/>
      <w:divBdr>
        <w:top w:val="none" w:sz="0" w:space="0" w:color="auto"/>
        <w:left w:val="none" w:sz="0" w:space="0" w:color="auto"/>
        <w:bottom w:val="none" w:sz="0" w:space="0" w:color="auto"/>
        <w:right w:val="none" w:sz="0" w:space="0" w:color="auto"/>
      </w:divBdr>
    </w:div>
    <w:div w:id="1399548107">
      <w:bodyDiv w:val="1"/>
      <w:marLeft w:val="0"/>
      <w:marRight w:val="0"/>
      <w:marTop w:val="0"/>
      <w:marBottom w:val="0"/>
      <w:divBdr>
        <w:top w:val="none" w:sz="0" w:space="0" w:color="auto"/>
        <w:left w:val="none" w:sz="0" w:space="0" w:color="auto"/>
        <w:bottom w:val="none" w:sz="0" w:space="0" w:color="auto"/>
        <w:right w:val="none" w:sz="0" w:space="0" w:color="auto"/>
      </w:divBdr>
    </w:div>
    <w:div w:id="1403984622">
      <w:bodyDiv w:val="1"/>
      <w:marLeft w:val="0"/>
      <w:marRight w:val="0"/>
      <w:marTop w:val="0"/>
      <w:marBottom w:val="0"/>
      <w:divBdr>
        <w:top w:val="none" w:sz="0" w:space="0" w:color="auto"/>
        <w:left w:val="none" w:sz="0" w:space="0" w:color="auto"/>
        <w:bottom w:val="none" w:sz="0" w:space="0" w:color="auto"/>
        <w:right w:val="none" w:sz="0" w:space="0" w:color="auto"/>
      </w:divBdr>
    </w:div>
    <w:div w:id="1411466221">
      <w:bodyDiv w:val="1"/>
      <w:marLeft w:val="0"/>
      <w:marRight w:val="0"/>
      <w:marTop w:val="0"/>
      <w:marBottom w:val="0"/>
      <w:divBdr>
        <w:top w:val="none" w:sz="0" w:space="0" w:color="auto"/>
        <w:left w:val="none" w:sz="0" w:space="0" w:color="auto"/>
        <w:bottom w:val="none" w:sz="0" w:space="0" w:color="auto"/>
        <w:right w:val="none" w:sz="0" w:space="0" w:color="auto"/>
      </w:divBdr>
    </w:div>
    <w:div w:id="1449936397">
      <w:bodyDiv w:val="1"/>
      <w:marLeft w:val="0"/>
      <w:marRight w:val="0"/>
      <w:marTop w:val="0"/>
      <w:marBottom w:val="0"/>
      <w:divBdr>
        <w:top w:val="none" w:sz="0" w:space="0" w:color="auto"/>
        <w:left w:val="none" w:sz="0" w:space="0" w:color="auto"/>
        <w:bottom w:val="none" w:sz="0" w:space="0" w:color="auto"/>
        <w:right w:val="none" w:sz="0" w:space="0" w:color="auto"/>
      </w:divBdr>
    </w:div>
    <w:div w:id="1476099807">
      <w:bodyDiv w:val="1"/>
      <w:marLeft w:val="0"/>
      <w:marRight w:val="0"/>
      <w:marTop w:val="0"/>
      <w:marBottom w:val="0"/>
      <w:divBdr>
        <w:top w:val="none" w:sz="0" w:space="0" w:color="auto"/>
        <w:left w:val="none" w:sz="0" w:space="0" w:color="auto"/>
        <w:bottom w:val="none" w:sz="0" w:space="0" w:color="auto"/>
        <w:right w:val="none" w:sz="0" w:space="0" w:color="auto"/>
      </w:divBdr>
    </w:div>
    <w:div w:id="1482308162">
      <w:bodyDiv w:val="1"/>
      <w:marLeft w:val="0"/>
      <w:marRight w:val="0"/>
      <w:marTop w:val="0"/>
      <w:marBottom w:val="0"/>
      <w:divBdr>
        <w:top w:val="none" w:sz="0" w:space="0" w:color="auto"/>
        <w:left w:val="none" w:sz="0" w:space="0" w:color="auto"/>
        <w:bottom w:val="none" w:sz="0" w:space="0" w:color="auto"/>
        <w:right w:val="none" w:sz="0" w:space="0" w:color="auto"/>
      </w:divBdr>
    </w:div>
    <w:div w:id="1494829807">
      <w:bodyDiv w:val="1"/>
      <w:marLeft w:val="0"/>
      <w:marRight w:val="0"/>
      <w:marTop w:val="0"/>
      <w:marBottom w:val="0"/>
      <w:divBdr>
        <w:top w:val="none" w:sz="0" w:space="0" w:color="auto"/>
        <w:left w:val="none" w:sz="0" w:space="0" w:color="auto"/>
        <w:bottom w:val="none" w:sz="0" w:space="0" w:color="auto"/>
        <w:right w:val="none" w:sz="0" w:space="0" w:color="auto"/>
      </w:divBdr>
    </w:div>
    <w:div w:id="1513881770">
      <w:bodyDiv w:val="1"/>
      <w:marLeft w:val="0"/>
      <w:marRight w:val="0"/>
      <w:marTop w:val="0"/>
      <w:marBottom w:val="0"/>
      <w:divBdr>
        <w:top w:val="none" w:sz="0" w:space="0" w:color="auto"/>
        <w:left w:val="none" w:sz="0" w:space="0" w:color="auto"/>
        <w:bottom w:val="none" w:sz="0" w:space="0" w:color="auto"/>
        <w:right w:val="none" w:sz="0" w:space="0" w:color="auto"/>
      </w:divBdr>
    </w:div>
    <w:div w:id="1522040154">
      <w:bodyDiv w:val="1"/>
      <w:marLeft w:val="0"/>
      <w:marRight w:val="0"/>
      <w:marTop w:val="0"/>
      <w:marBottom w:val="0"/>
      <w:divBdr>
        <w:top w:val="none" w:sz="0" w:space="0" w:color="auto"/>
        <w:left w:val="none" w:sz="0" w:space="0" w:color="auto"/>
        <w:bottom w:val="none" w:sz="0" w:space="0" w:color="auto"/>
        <w:right w:val="none" w:sz="0" w:space="0" w:color="auto"/>
      </w:divBdr>
    </w:div>
    <w:div w:id="1530292337">
      <w:bodyDiv w:val="1"/>
      <w:marLeft w:val="0"/>
      <w:marRight w:val="0"/>
      <w:marTop w:val="0"/>
      <w:marBottom w:val="0"/>
      <w:divBdr>
        <w:top w:val="none" w:sz="0" w:space="0" w:color="auto"/>
        <w:left w:val="none" w:sz="0" w:space="0" w:color="auto"/>
        <w:bottom w:val="none" w:sz="0" w:space="0" w:color="auto"/>
        <w:right w:val="none" w:sz="0" w:space="0" w:color="auto"/>
      </w:divBdr>
    </w:div>
    <w:div w:id="1577012881">
      <w:bodyDiv w:val="1"/>
      <w:marLeft w:val="0"/>
      <w:marRight w:val="0"/>
      <w:marTop w:val="0"/>
      <w:marBottom w:val="0"/>
      <w:divBdr>
        <w:top w:val="none" w:sz="0" w:space="0" w:color="auto"/>
        <w:left w:val="none" w:sz="0" w:space="0" w:color="auto"/>
        <w:bottom w:val="none" w:sz="0" w:space="0" w:color="auto"/>
        <w:right w:val="none" w:sz="0" w:space="0" w:color="auto"/>
      </w:divBdr>
    </w:div>
    <w:div w:id="1595744057">
      <w:bodyDiv w:val="1"/>
      <w:marLeft w:val="0"/>
      <w:marRight w:val="0"/>
      <w:marTop w:val="0"/>
      <w:marBottom w:val="0"/>
      <w:divBdr>
        <w:top w:val="none" w:sz="0" w:space="0" w:color="auto"/>
        <w:left w:val="none" w:sz="0" w:space="0" w:color="auto"/>
        <w:bottom w:val="none" w:sz="0" w:space="0" w:color="auto"/>
        <w:right w:val="none" w:sz="0" w:space="0" w:color="auto"/>
      </w:divBdr>
    </w:div>
    <w:div w:id="1606182725">
      <w:bodyDiv w:val="1"/>
      <w:marLeft w:val="0"/>
      <w:marRight w:val="0"/>
      <w:marTop w:val="0"/>
      <w:marBottom w:val="0"/>
      <w:divBdr>
        <w:top w:val="none" w:sz="0" w:space="0" w:color="auto"/>
        <w:left w:val="none" w:sz="0" w:space="0" w:color="auto"/>
        <w:bottom w:val="none" w:sz="0" w:space="0" w:color="auto"/>
        <w:right w:val="none" w:sz="0" w:space="0" w:color="auto"/>
      </w:divBdr>
    </w:div>
    <w:div w:id="1630472272">
      <w:bodyDiv w:val="1"/>
      <w:marLeft w:val="0"/>
      <w:marRight w:val="0"/>
      <w:marTop w:val="0"/>
      <w:marBottom w:val="0"/>
      <w:divBdr>
        <w:top w:val="none" w:sz="0" w:space="0" w:color="auto"/>
        <w:left w:val="none" w:sz="0" w:space="0" w:color="auto"/>
        <w:bottom w:val="none" w:sz="0" w:space="0" w:color="auto"/>
        <w:right w:val="none" w:sz="0" w:space="0" w:color="auto"/>
      </w:divBdr>
    </w:div>
    <w:div w:id="1652975960">
      <w:bodyDiv w:val="1"/>
      <w:marLeft w:val="0"/>
      <w:marRight w:val="0"/>
      <w:marTop w:val="0"/>
      <w:marBottom w:val="0"/>
      <w:divBdr>
        <w:top w:val="none" w:sz="0" w:space="0" w:color="auto"/>
        <w:left w:val="none" w:sz="0" w:space="0" w:color="auto"/>
        <w:bottom w:val="none" w:sz="0" w:space="0" w:color="auto"/>
        <w:right w:val="none" w:sz="0" w:space="0" w:color="auto"/>
      </w:divBdr>
    </w:div>
    <w:div w:id="1666014540">
      <w:bodyDiv w:val="1"/>
      <w:marLeft w:val="0"/>
      <w:marRight w:val="0"/>
      <w:marTop w:val="0"/>
      <w:marBottom w:val="0"/>
      <w:divBdr>
        <w:top w:val="none" w:sz="0" w:space="0" w:color="auto"/>
        <w:left w:val="none" w:sz="0" w:space="0" w:color="auto"/>
        <w:bottom w:val="none" w:sz="0" w:space="0" w:color="auto"/>
        <w:right w:val="none" w:sz="0" w:space="0" w:color="auto"/>
      </w:divBdr>
    </w:div>
    <w:div w:id="1685984580">
      <w:bodyDiv w:val="1"/>
      <w:marLeft w:val="0"/>
      <w:marRight w:val="0"/>
      <w:marTop w:val="0"/>
      <w:marBottom w:val="0"/>
      <w:divBdr>
        <w:top w:val="none" w:sz="0" w:space="0" w:color="auto"/>
        <w:left w:val="none" w:sz="0" w:space="0" w:color="auto"/>
        <w:bottom w:val="none" w:sz="0" w:space="0" w:color="auto"/>
        <w:right w:val="none" w:sz="0" w:space="0" w:color="auto"/>
      </w:divBdr>
    </w:div>
    <w:div w:id="1708093957">
      <w:bodyDiv w:val="1"/>
      <w:marLeft w:val="0"/>
      <w:marRight w:val="0"/>
      <w:marTop w:val="0"/>
      <w:marBottom w:val="0"/>
      <w:divBdr>
        <w:top w:val="none" w:sz="0" w:space="0" w:color="auto"/>
        <w:left w:val="none" w:sz="0" w:space="0" w:color="auto"/>
        <w:bottom w:val="none" w:sz="0" w:space="0" w:color="auto"/>
        <w:right w:val="none" w:sz="0" w:space="0" w:color="auto"/>
      </w:divBdr>
    </w:div>
    <w:div w:id="1713261664">
      <w:bodyDiv w:val="1"/>
      <w:marLeft w:val="0"/>
      <w:marRight w:val="0"/>
      <w:marTop w:val="0"/>
      <w:marBottom w:val="0"/>
      <w:divBdr>
        <w:top w:val="none" w:sz="0" w:space="0" w:color="auto"/>
        <w:left w:val="none" w:sz="0" w:space="0" w:color="auto"/>
        <w:bottom w:val="none" w:sz="0" w:space="0" w:color="auto"/>
        <w:right w:val="none" w:sz="0" w:space="0" w:color="auto"/>
      </w:divBdr>
    </w:div>
    <w:div w:id="1757171749">
      <w:bodyDiv w:val="1"/>
      <w:marLeft w:val="0"/>
      <w:marRight w:val="0"/>
      <w:marTop w:val="0"/>
      <w:marBottom w:val="0"/>
      <w:divBdr>
        <w:top w:val="none" w:sz="0" w:space="0" w:color="auto"/>
        <w:left w:val="none" w:sz="0" w:space="0" w:color="auto"/>
        <w:bottom w:val="none" w:sz="0" w:space="0" w:color="auto"/>
        <w:right w:val="none" w:sz="0" w:space="0" w:color="auto"/>
      </w:divBdr>
      <w:divsChild>
        <w:div w:id="1309281444">
          <w:marLeft w:val="150"/>
          <w:marRight w:val="150"/>
          <w:marTop w:val="225"/>
          <w:marBottom w:val="0"/>
          <w:divBdr>
            <w:top w:val="none" w:sz="0" w:space="0" w:color="auto"/>
            <w:left w:val="none" w:sz="0" w:space="0" w:color="auto"/>
            <w:bottom w:val="none" w:sz="0" w:space="0" w:color="auto"/>
            <w:right w:val="none" w:sz="0" w:space="0" w:color="auto"/>
          </w:divBdr>
          <w:divsChild>
            <w:div w:id="11654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95">
      <w:bodyDiv w:val="1"/>
      <w:marLeft w:val="0"/>
      <w:marRight w:val="0"/>
      <w:marTop w:val="0"/>
      <w:marBottom w:val="0"/>
      <w:divBdr>
        <w:top w:val="none" w:sz="0" w:space="0" w:color="auto"/>
        <w:left w:val="none" w:sz="0" w:space="0" w:color="auto"/>
        <w:bottom w:val="none" w:sz="0" w:space="0" w:color="auto"/>
        <w:right w:val="none" w:sz="0" w:space="0" w:color="auto"/>
      </w:divBdr>
    </w:div>
    <w:div w:id="1799448307">
      <w:bodyDiv w:val="1"/>
      <w:marLeft w:val="0"/>
      <w:marRight w:val="0"/>
      <w:marTop w:val="0"/>
      <w:marBottom w:val="0"/>
      <w:divBdr>
        <w:top w:val="none" w:sz="0" w:space="0" w:color="auto"/>
        <w:left w:val="none" w:sz="0" w:space="0" w:color="auto"/>
        <w:bottom w:val="none" w:sz="0" w:space="0" w:color="auto"/>
        <w:right w:val="none" w:sz="0" w:space="0" w:color="auto"/>
      </w:divBdr>
    </w:div>
    <w:div w:id="1800803445">
      <w:bodyDiv w:val="1"/>
      <w:marLeft w:val="0"/>
      <w:marRight w:val="0"/>
      <w:marTop w:val="0"/>
      <w:marBottom w:val="0"/>
      <w:divBdr>
        <w:top w:val="none" w:sz="0" w:space="0" w:color="auto"/>
        <w:left w:val="none" w:sz="0" w:space="0" w:color="auto"/>
        <w:bottom w:val="none" w:sz="0" w:space="0" w:color="auto"/>
        <w:right w:val="none" w:sz="0" w:space="0" w:color="auto"/>
      </w:divBdr>
    </w:div>
    <w:div w:id="1913659906">
      <w:bodyDiv w:val="1"/>
      <w:marLeft w:val="0"/>
      <w:marRight w:val="0"/>
      <w:marTop w:val="0"/>
      <w:marBottom w:val="0"/>
      <w:divBdr>
        <w:top w:val="none" w:sz="0" w:space="0" w:color="auto"/>
        <w:left w:val="none" w:sz="0" w:space="0" w:color="auto"/>
        <w:bottom w:val="none" w:sz="0" w:space="0" w:color="auto"/>
        <w:right w:val="none" w:sz="0" w:space="0" w:color="auto"/>
      </w:divBdr>
    </w:div>
    <w:div w:id="1916356834">
      <w:bodyDiv w:val="1"/>
      <w:marLeft w:val="0"/>
      <w:marRight w:val="0"/>
      <w:marTop w:val="0"/>
      <w:marBottom w:val="0"/>
      <w:divBdr>
        <w:top w:val="none" w:sz="0" w:space="0" w:color="auto"/>
        <w:left w:val="none" w:sz="0" w:space="0" w:color="auto"/>
        <w:bottom w:val="none" w:sz="0" w:space="0" w:color="auto"/>
        <w:right w:val="none" w:sz="0" w:space="0" w:color="auto"/>
      </w:divBdr>
    </w:div>
    <w:div w:id="1946572748">
      <w:bodyDiv w:val="1"/>
      <w:marLeft w:val="0"/>
      <w:marRight w:val="0"/>
      <w:marTop w:val="0"/>
      <w:marBottom w:val="0"/>
      <w:divBdr>
        <w:top w:val="none" w:sz="0" w:space="0" w:color="auto"/>
        <w:left w:val="none" w:sz="0" w:space="0" w:color="auto"/>
        <w:bottom w:val="none" w:sz="0" w:space="0" w:color="auto"/>
        <w:right w:val="none" w:sz="0" w:space="0" w:color="auto"/>
      </w:divBdr>
    </w:div>
    <w:div w:id="1963341243">
      <w:bodyDiv w:val="1"/>
      <w:marLeft w:val="0"/>
      <w:marRight w:val="0"/>
      <w:marTop w:val="0"/>
      <w:marBottom w:val="0"/>
      <w:divBdr>
        <w:top w:val="none" w:sz="0" w:space="0" w:color="auto"/>
        <w:left w:val="none" w:sz="0" w:space="0" w:color="auto"/>
        <w:bottom w:val="none" w:sz="0" w:space="0" w:color="auto"/>
        <w:right w:val="none" w:sz="0" w:space="0" w:color="auto"/>
      </w:divBdr>
    </w:div>
    <w:div w:id="2040277757">
      <w:bodyDiv w:val="1"/>
      <w:marLeft w:val="0"/>
      <w:marRight w:val="0"/>
      <w:marTop w:val="0"/>
      <w:marBottom w:val="0"/>
      <w:divBdr>
        <w:top w:val="none" w:sz="0" w:space="0" w:color="auto"/>
        <w:left w:val="none" w:sz="0" w:space="0" w:color="auto"/>
        <w:bottom w:val="none" w:sz="0" w:space="0" w:color="auto"/>
        <w:right w:val="none" w:sz="0" w:space="0" w:color="auto"/>
      </w:divBdr>
    </w:div>
    <w:div w:id="2087611743">
      <w:bodyDiv w:val="1"/>
      <w:marLeft w:val="0"/>
      <w:marRight w:val="0"/>
      <w:marTop w:val="0"/>
      <w:marBottom w:val="0"/>
      <w:divBdr>
        <w:top w:val="none" w:sz="0" w:space="0" w:color="auto"/>
        <w:left w:val="none" w:sz="0" w:space="0" w:color="auto"/>
        <w:bottom w:val="none" w:sz="0" w:space="0" w:color="auto"/>
        <w:right w:val="none" w:sz="0" w:space="0" w:color="auto"/>
      </w:divBdr>
    </w:div>
    <w:div w:id="2098860525">
      <w:bodyDiv w:val="1"/>
      <w:marLeft w:val="0"/>
      <w:marRight w:val="0"/>
      <w:marTop w:val="0"/>
      <w:marBottom w:val="0"/>
      <w:divBdr>
        <w:top w:val="none" w:sz="0" w:space="0" w:color="auto"/>
        <w:left w:val="none" w:sz="0" w:space="0" w:color="auto"/>
        <w:bottom w:val="none" w:sz="0" w:space="0" w:color="auto"/>
        <w:right w:val="none" w:sz="0" w:space="0" w:color="auto"/>
      </w:divBdr>
    </w:div>
    <w:div w:id="2110925178">
      <w:bodyDiv w:val="1"/>
      <w:marLeft w:val="0"/>
      <w:marRight w:val="0"/>
      <w:marTop w:val="0"/>
      <w:marBottom w:val="0"/>
      <w:divBdr>
        <w:top w:val="none" w:sz="0" w:space="0" w:color="auto"/>
        <w:left w:val="none" w:sz="0" w:space="0" w:color="auto"/>
        <w:bottom w:val="none" w:sz="0" w:space="0" w:color="auto"/>
        <w:right w:val="none" w:sz="0" w:space="0" w:color="auto"/>
      </w:divBdr>
    </w:div>
    <w:div w:id="2116752619">
      <w:bodyDiv w:val="1"/>
      <w:marLeft w:val="0"/>
      <w:marRight w:val="0"/>
      <w:marTop w:val="0"/>
      <w:marBottom w:val="0"/>
      <w:divBdr>
        <w:top w:val="none" w:sz="0" w:space="0" w:color="auto"/>
        <w:left w:val="none" w:sz="0" w:space="0" w:color="auto"/>
        <w:bottom w:val="none" w:sz="0" w:space="0" w:color="auto"/>
        <w:right w:val="none" w:sz="0" w:space="0" w:color="auto"/>
      </w:divBdr>
    </w:div>
    <w:div w:id="213728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abbvie.com/responsibility" TargetMode="External"/><Relationship Id="rId13" Type="http://schemas.openxmlformats.org/officeDocument/2006/relationships/hyperlink" Target="http://wavreentransition.reseautransition.be/" TargetMode="External"/><Relationship Id="rId14" Type="http://schemas.openxmlformats.org/officeDocument/2006/relationships/hyperlink" Target="mailto:alexia.baum@ogilvy.com" TargetMode="External"/><Relationship Id="rId15" Type="http://schemas.openxmlformats.org/officeDocument/2006/relationships/hyperlink" Target="mailto:amelie.canalaz@ogilvy.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FB1177E7C7E4897548575B3B7040E" ma:contentTypeVersion="12" ma:contentTypeDescription="Create a new document." ma:contentTypeScope="" ma:versionID="9baaec44bb6a61b081772ed4c8bc42aa">
  <xsd:schema xmlns:xsd="http://www.w3.org/2001/XMLSchema" xmlns:xs="http://www.w3.org/2001/XMLSchema" xmlns:p="http://schemas.microsoft.com/office/2006/metadata/properties" xmlns:ns2="f7a26cc2-7852-4649-8f1e-4fcea7a15696" xmlns:ns3="8d5fbd05-0eb4-481b-9542-0cfc672ebfb7" targetNamespace="http://schemas.microsoft.com/office/2006/metadata/properties" ma:root="true" ma:fieldsID="08414f887e5778f993418b2085a5e613" ns2:_="" ns3:_="">
    <xsd:import namespace="f7a26cc2-7852-4649-8f1e-4fcea7a15696"/>
    <xsd:import namespace="8d5fbd05-0eb4-481b-9542-0cfc672ebfb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26cc2-7852-4649-8f1e-4fcea7a156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5fbd05-0eb4-481b-9542-0cfc672ebfb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b:Source>
    <b:Tag>Ann13</b:Tag>
    <b:SourceType>JournalArticle</b:SourceType>
    <b:Guid>{4315C900-0BD7-46A7-AD03-03C26CDA2760}</b:Guid>
    <b:Title>this is a test</b:Title>
    <b:Year>2013</b:Year>
    <b:Author>
      <b:Author>
        <b:NameList>
          <b:Person>
            <b:Last>Ann</b:Last>
            <b:First>Smith</b:First>
          </b:Person>
        </b:NameList>
      </b:Author>
    </b:Author>
    <b:Pages>32-47</b:Pages>
    <b:JournalName>Public Affairs Annals</b:JournalName>
    <b:RefOrder>1</b:RefOrder>
  </b:Source>
</b:Sources>
</file>

<file path=customXml/itemProps1.xml><?xml version="1.0" encoding="utf-8"?>
<ds:datastoreItem xmlns:ds="http://schemas.openxmlformats.org/officeDocument/2006/customXml" ds:itemID="{441C858C-3579-4241-B87F-813EDD1C2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26cc2-7852-4649-8f1e-4fcea7a15696"/>
    <ds:schemaRef ds:uri="8d5fbd05-0eb4-481b-9542-0cfc672eb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CE591-CA95-4605-8369-418B7F700691}">
  <ds:schemaRefs>
    <ds:schemaRef ds:uri="http://schemas.microsoft.com/sharepoint/v3/contenttype/forms"/>
  </ds:schemaRefs>
</ds:datastoreItem>
</file>

<file path=customXml/itemProps3.xml><?xml version="1.0" encoding="utf-8"?>
<ds:datastoreItem xmlns:ds="http://schemas.openxmlformats.org/officeDocument/2006/customXml" ds:itemID="{1B61921F-A410-49BD-92D7-C219245BC3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A973F9-C039-4728-B53B-B6894BE8043C}">
  <ds:schemaRefs>
    <ds:schemaRef ds:uri="http://schemas.microsoft.com/office/2006/metadata/longProperties"/>
  </ds:schemaRefs>
</ds:datastoreItem>
</file>

<file path=customXml/itemProps5.xml><?xml version="1.0" encoding="utf-8"?>
<ds:datastoreItem xmlns:ds="http://schemas.openxmlformats.org/officeDocument/2006/customXml" ds:itemID="{3C7A57CF-EAAF-1D45-B4E4-2786CF34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5548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PRESS RELEASE</vt:lpstr>
    </vt:vector>
  </TitlesOfParts>
  <Company>Abbott Laboratories</Company>
  <LinksUpToDate>false</LinksUpToDate>
  <CharactersWithSpaces>6508</CharactersWithSpaces>
  <SharedDoc>false</SharedDoc>
  <HLinks>
    <vt:vector size="60" baseType="variant">
      <vt:variant>
        <vt:i4>5832705</vt:i4>
      </vt:variant>
      <vt:variant>
        <vt:i4>27</vt:i4>
      </vt:variant>
      <vt:variant>
        <vt:i4>0</vt:i4>
      </vt:variant>
      <vt:variant>
        <vt:i4>5</vt:i4>
      </vt:variant>
      <vt:variant>
        <vt:lpwstr>http://www.ecfr.gov/cgi-bin/text-idx?c=ecfr&amp;SID=51cf70689d51f0ea4147c0a8ac649321&amp;rgn=div5&amp;view=text&amp;node=21:5.0.1.1.6&amp;idno=21</vt:lpwstr>
      </vt:variant>
      <vt:variant>
        <vt:lpwstr/>
      </vt:variant>
      <vt:variant>
        <vt:i4>4915278</vt:i4>
      </vt:variant>
      <vt:variant>
        <vt:i4>24</vt:i4>
      </vt:variant>
      <vt:variant>
        <vt:i4>0</vt:i4>
      </vt:variant>
      <vt:variant>
        <vt:i4>5</vt:i4>
      </vt:variant>
      <vt:variant>
        <vt:lpwstr>http://www.aad.org/dermatology-a-to-z/diseases-and-treatments/e---h/hidradenitis-suppurativa</vt:lpwstr>
      </vt:variant>
      <vt:variant>
        <vt:lpwstr/>
      </vt:variant>
      <vt:variant>
        <vt:i4>851994</vt:i4>
      </vt:variant>
      <vt:variant>
        <vt:i4>21</vt:i4>
      </vt:variant>
      <vt:variant>
        <vt:i4>0</vt:i4>
      </vt:variant>
      <vt:variant>
        <vt:i4>5</vt:i4>
      </vt:variant>
      <vt:variant>
        <vt:lpwstr>http://www.mayoclinic.com/health/hidradenitis-suppurativa/DS00818http:/www.mayoclinic.com/health/hidradenitis-suppurativa/DS00818</vt:lpwstr>
      </vt:variant>
      <vt:variant>
        <vt:lpwstr/>
      </vt:variant>
      <vt:variant>
        <vt:i4>5898248</vt:i4>
      </vt:variant>
      <vt:variant>
        <vt:i4>18</vt:i4>
      </vt:variant>
      <vt:variant>
        <vt:i4>0</vt:i4>
      </vt:variant>
      <vt:variant>
        <vt:i4>5</vt:i4>
      </vt:variant>
      <vt:variant>
        <vt:lpwstr>http://www.nature.com/jid/journal/v134/n2s/full/jid2014340a.html</vt:lpwstr>
      </vt:variant>
      <vt:variant>
        <vt:lpwstr/>
      </vt:variant>
      <vt:variant>
        <vt:i4>6553642</vt:i4>
      </vt:variant>
      <vt:variant>
        <vt:i4>15</vt:i4>
      </vt:variant>
      <vt:variant>
        <vt:i4>0</vt:i4>
      </vt:variant>
      <vt:variant>
        <vt:i4>5</vt:i4>
      </vt:variant>
      <vt:variant>
        <vt:lpwstr>http://www.linkedin.com/company/abbvie</vt:lpwstr>
      </vt:variant>
      <vt:variant>
        <vt:lpwstr/>
      </vt:variant>
      <vt:variant>
        <vt:i4>4849728</vt:i4>
      </vt:variant>
      <vt:variant>
        <vt:i4>12</vt:i4>
      </vt:variant>
      <vt:variant>
        <vt:i4>0</vt:i4>
      </vt:variant>
      <vt:variant>
        <vt:i4>5</vt:i4>
      </vt:variant>
      <vt:variant>
        <vt:lpwstr>http://www.facebook.com/abbviecareers</vt:lpwstr>
      </vt:variant>
      <vt:variant>
        <vt:lpwstr/>
      </vt:variant>
      <vt:variant>
        <vt:i4>5505045</vt:i4>
      </vt:variant>
      <vt:variant>
        <vt:i4>9</vt:i4>
      </vt:variant>
      <vt:variant>
        <vt:i4>0</vt:i4>
      </vt:variant>
      <vt:variant>
        <vt:i4>5</vt:i4>
      </vt:variant>
      <vt:variant>
        <vt:lpwstr>http://twitter.com/abbvie</vt:lpwstr>
      </vt:variant>
      <vt:variant>
        <vt:lpwstr/>
      </vt:variant>
      <vt:variant>
        <vt:i4>3080239</vt:i4>
      </vt:variant>
      <vt:variant>
        <vt:i4>6</vt:i4>
      </vt:variant>
      <vt:variant>
        <vt:i4>0</vt:i4>
      </vt:variant>
      <vt:variant>
        <vt:i4>5</vt:i4>
      </vt:variant>
      <vt:variant>
        <vt:lpwstr>http://www.abbvie.com/</vt:lpwstr>
      </vt:variant>
      <vt:variant>
        <vt:lpwstr/>
      </vt:variant>
      <vt:variant>
        <vt:i4>2162691</vt:i4>
      </vt:variant>
      <vt:variant>
        <vt:i4>3</vt:i4>
      </vt:variant>
      <vt:variant>
        <vt:i4>0</vt:i4>
      </vt:variant>
      <vt:variant>
        <vt:i4>5</vt:i4>
      </vt:variant>
      <vt:variant>
        <vt:lpwstr>http://www.ema.europa.eu/docs/en_GB/document_library/EPAR_-_Product_Information/human/000481/WC500050870.pdf</vt:lpwstr>
      </vt:variant>
      <vt:variant>
        <vt:lpwstr/>
      </vt:variant>
      <vt:variant>
        <vt:i4>6291572</vt:i4>
      </vt:variant>
      <vt:variant>
        <vt:i4>0</vt:i4>
      </vt:variant>
      <vt:variant>
        <vt:i4>0</vt:i4>
      </vt:variant>
      <vt:variant>
        <vt:i4>5</vt:i4>
      </vt:variant>
      <vt:variant>
        <vt:lpwstr>http://www.rxabbott.com/pdf/humira.pdf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Florian Dieckmann</dc:creator>
  <cp:lastModifiedBy>Amelie Canalaz</cp:lastModifiedBy>
  <cp:revision>5</cp:revision>
  <cp:lastPrinted>2019-03-21T16:56:00Z</cp:lastPrinted>
  <dcterms:created xsi:type="dcterms:W3CDTF">2019-06-07T09:44:00Z</dcterms:created>
  <dcterms:modified xsi:type="dcterms:W3CDTF">2019-06-07T11:49:00Z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Order">
    <vt:lpwstr>500.000000000000</vt:lpwstr>
  </property>
  <property fmtid="{D5CDD505-2E9C-101B-9397-08002B2CF9AE}" pid="5" name="Category">
    <vt:lpwstr>Contact List</vt:lpwstr>
  </property>
  <property fmtid="{D5CDD505-2E9C-101B-9397-08002B2CF9AE}" pid="6" name="ContentTypeId">
    <vt:lpwstr>0x01010030FFB1177E7C7E4897548575B3B7040E</vt:lpwstr>
  </property>
</Properties>
</file>